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BF" w:rsidRDefault="00F114BF" w:rsidP="00F114BF">
      <w:pPr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2678430</wp:posOffset>
            </wp:positionH>
            <wp:positionV relativeFrom="paragraph">
              <wp:posOffset>40640</wp:posOffset>
            </wp:positionV>
            <wp:extent cx="702310" cy="650875"/>
            <wp:effectExtent l="0" t="0" r="254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14BF" w:rsidRDefault="00F114BF" w:rsidP="00F114BF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bookmarkStart w:id="0" w:name="_GoBack"/>
      <w:bookmarkEnd w:id="0"/>
    </w:p>
    <w:p w:rsidR="00F114BF" w:rsidRDefault="00F114BF" w:rsidP="00F114BF">
      <w:pPr>
        <w:spacing w:line="32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ประกาศองค์การบริหารส่วนตำบลบ้านเนิน</w:t>
      </w:r>
    </w:p>
    <w:p w:rsidR="00F114BF" w:rsidRDefault="00F114BF" w:rsidP="00F114BF">
      <w:pPr>
        <w:spacing w:line="320" w:lineRule="exac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เรื่อง  ผลการพิจารณาการสอบราคาโครงการยกระดับถนนสายสามแยกบ้านนายเจริญ เอียดคง </w:t>
      </w:r>
      <w:r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สามแยกนาแค หมู่ที่ 3 ตำบลบ้านเนิน อำเภอเชียรใหญ่ จังหวัดนครศรีธรรมราช</w:t>
      </w:r>
    </w:p>
    <w:p w:rsidR="00F114BF" w:rsidRDefault="00F114BF" w:rsidP="00F114B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**********************************************</w:t>
      </w:r>
    </w:p>
    <w:p w:rsidR="00F114BF" w:rsidRDefault="00F114BF" w:rsidP="00F114B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ตามที่องค์การบริหารส่วนตำบลบ้านเนิน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ได้ประกาศสอบราคา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ยกระดับถนนสายสามแยกบ้านนายเจริญ เอียดคง </w:t>
      </w:r>
      <w:r>
        <w:rPr>
          <w:rFonts w:ascii="TH SarabunIT๙" w:hAnsi="TH SarabunIT๙" w:cs="TH SarabunIT๙" w:hint="cs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สามแยกนาแค หมู่ที่ 3 ตำบลบ้านเนิน อำเภอเชียรใหญ่ จังหวัดนครศรีธรรมราช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ตามประกาศขององค์การบริหารส่วนตำบลบ้านเนิน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ลงวันที่   22  เดือน กุมภาพันธ์   พ.ศ. 2560     และเอกสารสอบราคาจ้างเลขที่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/2560    ลงวันที่     22    เดือน  กุมภาพันธ์   พ.ศ. 2560     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ราคากลาง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 697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000 .- บาท   (-หกแสนเก้าหมื่นเจ็ดพันบาทถ้วน..-)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2540"/>
        <w:gridCol w:w="1499"/>
        <w:gridCol w:w="1363"/>
        <w:gridCol w:w="1339"/>
        <w:gridCol w:w="1216"/>
      </w:tblGrid>
      <w:tr w:rsidR="00F114BF" w:rsidTr="00F114BF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4BF" w:rsidRPr="00F114BF" w:rsidRDefault="00F114BF">
            <w:pPr>
              <w:jc w:val="center"/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  <w:lang w:eastAsia="zh-CN"/>
              </w:rPr>
            </w:pPr>
            <w:r w:rsidRPr="00F11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  <w:p w:rsidR="00F114BF" w:rsidRPr="00F114BF" w:rsidRDefault="00F114BF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F11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4BF" w:rsidRPr="00F114BF" w:rsidRDefault="00F114BF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F11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ชื่อผู้เสนอราคา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4BF" w:rsidRPr="00F114BF" w:rsidRDefault="00F114BF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F11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วงเงิน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4BF" w:rsidRPr="00F114BF" w:rsidRDefault="00F114BF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F11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กำหนดแล้ว</w:t>
            </w:r>
          </w:p>
          <w:p w:rsidR="00F114BF" w:rsidRPr="00F114BF" w:rsidRDefault="00F114BF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F11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เสร็จ (วัน)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4BF" w:rsidRPr="00F114BF" w:rsidRDefault="00F114BF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F11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ยืนราคา(วัน)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4BF" w:rsidRPr="00F114BF" w:rsidRDefault="00F114BF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F11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F114BF" w:rsidTr="00F114BF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BF" w:rsidRPr="00F114BF" w:rsidRDefault="00F114BF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F114BF">
              <w:rPr>
                <w:rFonts w:ascii="TH SarabunIT๙" w:eastAsia="Cordia New" w:hAnsi="TH SarabunIT๙" w:cs="TH SarabunIT๙"/>
                <w:sz w:val="28"/>
                <w:lang w:eastAsia="zh-CN"/>
              </w:rPr>
              <w:t>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BF" w:rsidRPr="00F114BF" w:rsidRDefault="00F114B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spellStart"/>
            <w:r w:rsidRPr="00F114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</w:t>
            </w:r>
            <w:proofErr w:type="spellEnd"/>
            <w:r w:rsidRPr="00F114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.บ้านภูเก็ต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BF" w:rsidRPr="00F114BF" w:rsidRDefault="00F114BF">
            <w:pPr>
              <w:jc w:val="right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F114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460,020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BF" w:rsidRPr="00F114BF" w:rsidRDefault="00F114B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114BF">
              <w:rPr>
                <w:rFonts w:ascii="TH SarabunIT๙" w:eastAsia="Cordia New" w:hAnsi="TH SarabunIT๙" w:cs="TH SarabunIT๙"/>
                <w:sz w:val="28"/>
                <w:lang w:eastAsia="zh-CN"/>
              </w:rPr>
              <w:t>60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BF" w:rsidRPr="00F114BF" w:rsidRDefault="00F114BF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F114BF">
              <w:rPr>
                <w:rFonts w:ascii="TH SarabunIT๙" w:eastAsia="Cordia New" w:hAnsi="TH SarabunIT๙" w:cs="TH SarabunIT๙"/>
                <w:sz w:val="28"/>
                <w:lang w:eastAsia="zh-CN"/>
              </w:rPr>
              <w:t>30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BF" w:rsidRPr="00F114BF" w:rsidRDefault="00F114BF">
            <w:pPr>
              <w:rPr>
                <w:rFonts w:asciiTheme="majorBidi" w:eastAsia="Cordia New" w:hAnsiTheme="majorBidi" w:cstheme="majorBidi"/>
                <w:sz w:val="28"/>
                <w:lang w:eastAsia="zh-CN"/>
              </w:rPr>
            </w:pPr>
          </w:p>
        </w:tc>
      </w:tr>
      <w:tr w:rsidR="00F114BF" w:rsidTr="00F114BF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BF" w:rsidRPr="00F114BF" w:rsidRDefault="00F114BF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F114BF">
              <w:rPr>
                <w:rFonts w:ascii="TH SarabunIT๙" w:eastAsia="Cordia New" w:hAnsi="TH SarabunIT๙" w:cs="TH SarabunIT๙"/>
                <w:sz w:val="28"/>
                <w:lang w:eastAsia="zh-CN"/>
              </w:rPr>
              <w:t>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BF" w:rsidRPr="00F114BF" w:rsidRDefault="00F114B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proofErr w:type="spellStart"/>
            <w:r w:rsidRPr="00F114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</w:t>
            </w:r>
            <w:proofErr w:type="spellEnd"/>
            <w:r w:rsidRPr="00F114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.ทอง</w:t>
            </w:r>
            <w:proofErr w:type="spellStart"/>
            <w:r w:rsidRPr="00F114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จิตร์อีควิปเม้นท์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BF" w:rsidRPr="00F114BF" w:rsidRDefault="00F114BF">
            <w:pPr>
              <w:jc w:val="right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F114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445,000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BF" w:rsidRPr="00F114BF" w:rsidRDefault="00F114BF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F114BF">
              <w:rPr>
                <w:rFonts w:ascii="TH SarabunIT๙" w:eastAsia="Cordia New" w:hAnsi="TH SarabunIT๙" w:cs="TH SarabunIT๙"/>
                <w:sz w:val="28"/>
                <w:lang w:eastAsia="zh-CN"/>
              </w:rPr>
              <w:t>60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BF" w:rsidRPr="00F114BF" w:rsidRDefault="00F114BF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F114BF">
              <w:rPr>
                <w:rFonts w:ascii="TH SarabunIT๙" w:eastAsia="Cordia New" w:hAnsi="TH SarabunIT๙" w:cs="TH SarabunIT๙"/>
                <w:sz w:val="28"/>
                <w:lang w:eastAsia="zh-CN"/>
              </w:rPr>
              <w:t>30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BF" w:rsidRPr="00F114BF" w:rsidRDefault="00F114BF">
            <w:pPr>
              <w:rPr>
                <w:rFonts w:asciiTheme="majorBidi" w:eastAsia="Cordia New" w:hAnsiTheme="majorBidi" w:cstheme="majorBidi"/>
                <w:sz w:val="28"/>
                <w:lang w:eastAsia="zh-CN"/>
              </w:rPr>
            </w:pPr>
          </w:p>
        </w:tc>
      </w:tr>
      <w:tr w:rsidR="00F114BF" w:rsidTr="00F114BF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BF" w:rsidRPr="00F114BF" w:rsidRDefault="00F114BF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F114BF">
              <w:rPr>
                <w:rFonts w:ascii="TH SarabunIT๙" w:eastAsia="Cordia New" w:hAnsi="TH SarabunIT๙" w:cs="TH SarabunIT๙"/>
                <w:sz w:val="28"/>
                <w:lang w:eastAsia="zh-CN"/>
              </w:rPr>
              <w:t>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BF" w:rsidRPr="00F114BF" w:rsidRDefault="00F114B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proofErr w:type="spellStart"/>
            <w:r w:rsidRPr="00F114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</w:t>
            </w:r>
            <w:proofErr w:type="spellEnd"/>
            <w:r w:rsidRPr="00F114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.ชู</w:t>
            </w:r>
            <w:proofErr w:type="spellStart"/>
            <w:r w:rsidRPr="00F114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เพ็ชร</w:t>
            </w:r>
            <w:proofErr w:type="spellEnd"/>
            <w:r w:rsidRPr="00F114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การโยธา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BF" w:rsidRPr="00F114BF" w:rsidRDefault="00F114BF">
            <w:pPr>
              <w:jc w:val="right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F114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444,900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BF" w:rsidRPr="00F114BF" w:rsidRDefault="00F114BF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F114BF">
              <w:rPr>
                <w:rFonts w:ascii="TH SarabunIT๙" w:eastAsia="Cordia New" w:hAnsi="TH SarabunIT๙" w:cs="TH SarabunIT๙"/>
                <w:sz w:val="28"/>
                <w:lang w:eastAsia="zh-CN"/>
              </w:rPr>
              <w:t>60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BF" w:rsidRPr="00F114BF" w:rsidRDefault="00F114BF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F114BF">
              <w:rPr>
                <w:rFonts w:ascii="TH SarabunIT๙" w:eastAsia="Cordia New" w:hAnsi="TH SarabunIT๙" w:cs="TH SarabunIT๙"/>
                <w:sz w:val="28"/>
                <w:lang w:eastAsia="zh-CN"/>
              </w:rPr>
              <w:t>30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BF" w:rsidRPr="00F114BF" w:rsidRDefault="00F114BF">
            <w:pPr>
              <w:rPr>
                <w:rFonts w:asciiTheme="majorBidi" w:eastAsia="Cordia New" w:hAnsiTheme="majorBidi" w:cstheme="majorBidi"/>
                <w:sz w:val="28"/>
                <w:lang w:eastAsia="zh-CN"/>
              </w:rPr>
            </w:pPr>
          </w:p>
        </w:tc>
      </w:tr>
      <w:tr w:rsidR="00F114BF" w:rsidTr="00F114BF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BF" w:rsidRPr="00F114BF" w:rsidRDefault="00F114BF" w:rsidP="00F114BF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F114BF">
              <w:rPr>
                <w:rFonts w:ascii="TH SarabunIT๙" w:eastAsia="Cordia New" w:hAnsi="TH SarabunIT๙" w:cs="TH SarabunIT๙"/>
                <w:sz w:val="28"/>
                <w:lang w:eastAsia="zh-CN"/>
              </w:rPr>
              <w:t>4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BF" w:rsidRPr="00F114BF" w:rsidRDefault="00F114B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proofErr w:type="spellStart"/>
            <w:r w:rsidRPr="00F114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หจก.ปวรรต</w:t>
            </w:r>
            <w:proofErr w:type="spellEnd"/>
            <w:r w:rsidRPr="00F114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การโยธา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BF" w:rsidRPr="00F114BF" w:rsidRDefault="00F114BF" w:rsidP="00F114BF">
            <w:pPr>
              <w:jc w:val="right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F114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502,000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BF" w:rsidRPr="00F114BF" w:rsidRDefault="00F114BF" w:rsidP="00F114BF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F114BF">
              <w:rPr>
                <w:rFonts w:ascii="TH SarabunIT๙" w:eastAsia="Cordia New" w:hAnsi="TH SarabunIT๙" w:cs="TH SarabunIT๙"/>
                <w:sz w:val="28"/>
                <w:lang w:eastAsia="zh-CN"/>
              </w:rPr>
              <w:t>60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BF" w:rsidRPr="00F114BF" w:rsidRDefault="00F114BF" w:rsidP="00F114BF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F114BF">
              <w:rPr>
                <w:rFonts w:ascii="TH SarabunIT๙" w:eastAsia="Cordia New" w:hAnsi="TH SarabunIT๙" w:cs="TH SarabunIT๙"/>
                <w:sz w:val="28"/>
                <w:lang w:eastAsia="zh-CN"/>
              </w:rPr>
              <w:t>30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BF" w:rsidRPr="00F114BF" w:rsidRDefault="00F114B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</w:p>
        </w:tc>
      </w:tr>
      <w:tr w:rsidR="00F114BF" w:rsidTr="00F114BF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BF" w:rsidRPr="00F114BF" w:rsidRDefault="00F114BF" w:rsidP="00F114BF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F114BF"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BF" w:rsidRPr="00F114BF" w:rsidRDefault="00F114B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proofErr w:type="spellStart"/>
            <w:r w:rsidRPr="00F114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</w:t>
            </w:r>
            <w:proofErr w:type="spellEnd"/>
            <w:r w:rsidRPr="00F114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.จันทร์ทองวิศวโยธา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BF" w:rsidRPr="00F114BF" w:rsidRDefault="00F114BF" w:rsidP="00F114BF">
            <w:pPr>
              <w:jc w:val="right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F114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541,650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BF" w:rsidRPr="00F114BF" w:rsidRDefault="00F114BF" w:rsidP="00F114BF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F114BF">
              <w:rPr>
                <w:rFonts w:ascii="TH SarabunIT๙" w:eastAsia="Cordia New" w:hAnsi="TH SarabunIT๙" w:cs="TH SarabunIT๙"/>
                <w:sz w:val="28"/>
                <w:lang w:eastAsia="zh-CN"/>
              </w:rPr>
              <w:t>60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BF" w:rsidRPr="00F114BF" w:rsidRDefault="00F114BF" w:rsidP="00F114BF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F114BF">
              <w:rPr>
                <w:rFonts w:ascii="TH SarabunIT๙" w:eastAsia="Cordia New" w:hAnsi="TH SarabunIT๙" w:cs="TH SarabunIT๙"/>
                <w:sz w:val="28"/>
                <w:lang w:eastAsia="zh-CN"/>
              </w:rPr>
              <w:t>30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BF" w:rsidRPr="00F114BF" w:rsidRDefault="00F114B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</w:p>
        </w:tc>
      </w:tr>
      <w:tr w:rsidR="00F114BF" w:rsidTr="00F114BF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BF" w:rsidRPr="00F114BF" w:rsidRDefault="00F114BF" w:rsidP="00F114BF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F114BF">
              <w:rPr>
                <w:rFonts w:ascii="TH SarabunIT๙" w:eastAsia="Cordia New" w:hAnsi="TH SarabunIT๙" w:cs="TH SarabunIT๙"/>
                <w:sz w:val="28"/>
                <w:lang w:eastAsia="zh-CN"/>
              </w:rPr>
              <w:t>6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BF" w:rsidRPr="00F114BF" w:rsidRDefault="00F114B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proofErr w:type="spellStart"/>
            <w:r w:rsidRPr="00F114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</w:t>
            </w:r>
            <w:proofErr w:type="spellEnd"/>
            <w:r w:rsidRPr="00F114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.ชู</w:t>
            </w:r>
            <w:proofErr w:type="spellStart"/>
            <w:r w:rsidRPr="00F114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จิตร์</w:t>
            </w:r>
            <w:proofErr w:type="spellEnd"/>
            <w:r w:rsidRPr="00F114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การโยธา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BF" w:rsidRPr="00F114BF" w:rsidRDefault="00F114BF" w:rsidP="00F114BF">
            <w:pPr>
              <w:jc w:val="right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F114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644,421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BF" w:rsidRPr="00F114BF" w:rsidRDefault="00F114BF" w:rsidP="00F114BF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F114BF">
              <w:rPr>
                <w:rFonts w:ascii="TH SarabunIT๙" w:eastAsia="Cordia New" w:hAnsi="TH SarabunIT๙" w:cs="TH SarabunIT๙"/>
                <w:sz w:val="28"/>
                <w:lang w:eastAsia="zh-CN"/>
              </w:rPr>
              <w:t>60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BF" w:rsidRPr="00F114BF" w:rsidRDefault="00F114BF" w:rsidP="00F114BF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F114BF">
              <w:rPr>
                <w:rFonts w:ascii="TH SarabunIT๙" w:eastAsia="Cordia New" w:hAnsi="TH SarabunIT๙" w:cs="TH SarabunIT๙"/>
                <w:sz w:val="28"/>
                <w:lang w:eastAsia="zh-CN"/>
              </w:rPr>
              <w:t>30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BF" w:rsidRPr="00F114BF" w:rsidRDefault="00F114B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</w:p>
        </w:tc>
      </w:tr>
    </w:tbl>
    <w:p w:rsidR="00F114BF" w:rsidRDefault="00F114BF" w:rsidP="00F114BF">
      <w:pPr>
        <w:spacing w:before="120" w:line="240" w:lineRule="atLeast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ผลการพิจารณาการสอบราคา  ปรากฏว่า....รายที่ 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3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หจก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  ชู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เพ็ชร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การโยธา  </w:t>
      </w:r>
    </w:p>
    <w:p w:rsidR="00F114BF" w:rsidRDefault="00F114BF" w:rsidP="00F114BF">
      <w:pPr>
        <w:spacing w:before="120" w:line="240" w:lineRule="atLeas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เป็นผู้เสนอราคาต่ำสุด  และมีคุณสมบัติครบถ้วนทุกประการ</w:t>
      </w:r>
    </w:p>
    <w:p w:rsidR="00F114BF" w:rsidRDefault="00F114BF" w:rsidP="00F114BF">
      <w:pPr>
        <w:spacing w:before="120" w:line="240" w:lineRule="atLeas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  <w:t>จึงประกาศให้ทราบโดยทั่วกัน</w:t>
      </w:r>
    </w:p>
    <w:p w:rsidR="00F114BF" w:rsidRDefault="00F114BF" w:rsidP="00F114BF">
      <w:pPr>
        <w:pStyle w:val="1"/>
        <w:spacing w:after="240" w:line="300" w:lineRule="exac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                          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ab/>
        <w:t xml:space="preserve"> ประกาศ    ณ   วันที่  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   เดือน   มีนาคม    พ.ศ.  2560</w:t>
      </w:r>
    </w:p>
    <w:p w:rsidR="00F114BF" w:rsidRDefault="00F114BF" w:rsidP="00F114BF">
      <w:pPr>
        <w:spacing w:line="300" w:lineRule="exact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(</w:t>
      </w:r>
      <w:proofErr w:type="gram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นางโสภา  ถาวรสังข์</w:t>
      </w:r>
      <w:proofErr w:type="gramEnd"/>
      <w:r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F114BF" w:rsidRDefault="00F114BF" w:rsidP="00F114BF">
      <w:pPr>
        <w:spacing w:line="300" w:lineRule="exac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ประธานกรรมการเปิดซองสอบราคา</w:t>
      </w:r>
    </w:p>
    <w:p w:rsidR="00F114BF" w:rsidRDefault="00F114BF" w:rsidP="00F114BF">
      <w:pPr>
        <w:spacing w:line="300" w:lineRule="exact"/>
        <w:rPr>
          <w:rFonts w:ascii="TH SarabunIT๙" w:hAnsi="TH SarabunIT๙" w:cs="TH SarabunIT๙"/>
          <w:color w:val="000000"/>
          <w:sz w:val="32"/>
          <w:szCs w:val="32"/>
        </w:rPr>
      </w:pPr>
    </w:p>
    <w:p w:rsidR="00604BFA" w:rsidRDefault="00604BFA" w:rsidP="00F114BF">
      <w:pPr>
        <w:spacing w:line="300" w:lineRule="exact"/>
      </w:pPr>
    </w:p>
    <w:sectPr w:rsidR="00604B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843"/>
    <w:rsid w:val="00356843"/>
    <w:rsid w:val="00604BFA"/>
    <w:rsid w:val="00F1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C7AEB998-068B-4F18-96B5-F6D08AA5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BF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qFormat/>
    <w:rsid w:val="00F114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114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GGG</dc:creator>
  <cp:keywords/>
  <dc:description/>
  <cp:lastModifiedBy>GGG</cp:lastModifiedBy>
  <cp:revision>2</cp:revision>
  <dcterms:created xsi:type="dcterms:W3CDTF">2017-03-09T05:02:00Z</dcterms:created>
  <dcterms:modified xsi:type="dcterms:W3CDTF">2017-03-09T05:09:00Z</dcterms:modified>
</cp:coreProperties>
</file>