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2835" w14:textId="77777777" w:rsidR="00E102C2" w:rsidRDefault="00E102C2" w:rsidP="00E102C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MON_1699950683"/>
      <w:bookmarkEnd w:id="0"/>
    </w:p>
    <w:p w14:paraId="67146AF8" w14:textId="77777777" w:rsidR="00E102C2" w:rsidRPr="00006603" w:rsidRDefault="00E102C2" w:rsidP="00E102C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B8DD300" w14:textId="49E81257" w:rsidR="0033532D" w:rsidRPr="00006603" w:rsidRDefault="0033532D" w:rsidP="00335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006603">
        <w:rPr>
          <w:rFonts w:ascii="TH SarabunIT๙" w:hAnsi="TH SarabunIT๙" w:cs="TH SarabunIT๙" w:hint="cs"/>
          <w:b/>
          <w:bCs/>
          <w:sz w:val="28"/>
          <w:cs/>
        </w:rPr>
        <w:t>บัญชีสรุปโครงการพัฒนา</w:t>
      </w:r>
    </w:p>
    <w:p w14:paraId="6AE499DD" w14:textId="77777777" w:rsidR="0033532D" w:rsidRPr="00006603" w:rsidRDefault="005421EE" w:rsidP="0033532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006603">
        <w:rPr>
          <w:rFonts w:ascii="TH SarabunIT๙" w:hAnsi="TH SarabunIT๙" w:cs="TH SarabunIT๙"/>
          <w:noProof/>
          <w:sz w:val="24"/>
          <w:szCs w:val="24"/>
        </w:rPr>
        <w:pict w14:anchorId="7B5CF2D3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592.7pt;margin-top:14.65pt;width:59.9pt;height:26pt;z-index:251668480;mso-width-relative:margin;mso-height-relative:margin">
            <v:textbox>
              <w:txbxContent>
                <w:p w14:paraId="6B3B0D78" w14:textId="77777777" w:rsidR="005421EE" w:rsidRPr="003D0A71" w:rsidRDefault="005421EE" w:rsidP="0033532D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 xml:space="preserve">แบบ </w:t>
                  </w:r>
                  <w:r>
                    <w:rPr>
                      <w:rFonts w:ascii="TH SarabunIT๙" w:hAnsi="TH SarabunIT๙" w:cs="TH SarabunIT๙"/>
                      <w:cs/>
                    </w:rPr>
                    <w:t>ผ.0</w:t>
                  </w:r>
                  <w:r>
                    <w:rPr>
                      <w:rFonts w:ascii="TH SarabunIT๙" w:hAnsi="TH SarabunIT๙" w:cs="TH SarabunIT๙" w:hint="cs"/>
                      <w:cs/>
                    </w:rPr>
                    <w:t>1</w:t>
                  </w:r>
                </w:p>
              </w:txbxContent>
            </v:textbox>
          </v:shape>
        </w:pict>
      </w:r>
      <w:r w:rsidR="0033532D" w:rsidRPr="00006603"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(พ.ศ.๒๕๖6</w:t>
      </w:r>
      <w:r w:rsidR="0033532D" w:rsidRPr="00006603">
        <w:rPr>
          <w:rFonts w:ascii="TH SarabunIT๙" w:hAnsi="TH SarabunIT๙" w:cs="TH SarabunIT๙"/>
          <w:b/>
          <w:bCs/>
          <w:sz w:val="28"/>
          <w:cs/>
        </w:rPr>
        <w:t>–</w:t>
      </w:r>
      <w:r w:rsidR="00C97EC2" w:rsidRPr="00006603">
        <w:rPr>
          <w:rFonts w:ascii="TH SarabunIT๙" w:hAnsi="TH SarabunIT๙" w:cs="TH SarabunIT๙" w:hint="cs"/>
          <w:b/>
          <w:bCs/>
          <w:sz w:val="28"/>
          <w:cs/>
        </w:rPr>
        <w:t xml:space="preserve"> ๒๕70) </w:t>
      </w:r>
      <w:r w:rsidR="0033532D" w:rsidRPr="00006603">
        <w:rPr>
          <w:rFonts w:ascii="TH SarabunIT๙" w:hAnsi="TH SarabunIT๙" w:cs="TH SarabunIT๙" w:hint="cs"/>
          <w:b/>
          <w:bCs/>
          <w:sz w:val="28"/>
          <w:cs/>
        </w:rPr>
        <w:t xml:space="preserve">เพิ่มเติม ครั้งที่ 1 </w:t>
      </w:r>
      <w:r w:rsidR="00C97EC2" w:rsidRPr="00006603">
        <w:rPr>
          <w:rFonts w:ascii="TH SarabunIT๙" w:hAnsi="TH SarabunIT๙" w:cs="TH SarabunIT๙" w:hint="cs"/>
          <w:b/>
          <w:bCs/>
          <w:sz w:val="28"/>
          <w:cs/>
        </w:rPr>
        <w:t>พ.ศ.2565</w:t>
      </w:r>
    </w:p>
    <w:p w14:paraId="5EEF9E95" w14:textId="77777777" w:rsidR="0033532D" w:rsidRPr="00006603" w:rsidRDefault="0033532D" w:rsidP="0033532D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006603">
        <w:rPr>
          <w:rFonts w:ascii="TH SarabunIT๙" w:hAnsi="TH SarabunIT๙" w:cs="TH SarabunIT๙" w:hint="cs"/>
          <w:b/>
          <w:bCs/>
          <w:sz w:val="28"/>
          <w:cs/>
        </w:rPr>
        <w:t xml:space="preserve"> องค์การบริหารส่วนตำบลบ้านเนิน </w:t>
      </w:r>
    </w:p>
    <w:p w14:paraId="04115B87" w14:textId="2771AE14" w:rsidR="0033532D" w:rsidRPr="00006603" w:rsidRDefault="0033532D" w:rsidP="00F41BC1">
      <w:pPr>
        <w:pStyle w:val="aa"/>
        <w:ind w:left="1080"/>
        <w:jc w:val="both"/>
        <w:rPr>
          <w:rFonts w:ascii="TH SarabunIT๙" w:hAnsi="TH SarabunIT๙" w:cs="TH SarabunIT๙" w:hint="cs"/>
          <w:sz w:val="20"/>
          <w:szCs w:val="20"/>
        </w:rPr>
      </w:pPr>
      <w:r w:rsidRPr="00006603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</w:p>
    <w:tbl>
      <w:tblPr>
        <w:tblStyle w:val="a3"/>
        <w:tblW w:w="137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1134"/>
        <w:gridCol w:w="851"/>
        <w:gridCol w:w="992"/>
        <w:gridCol w:w="992"/>
        <w:gridCol w:w="992"/>
        <w:gridCol w:w="851"/>
        <w:gridCol w:w="992"/>
        <w:gridCol w:w="851"/>
        <w:gridCol w:w="992"/>
        <w:gridCol w:w="992"/>
        <w:gridCol w:w="1134"/>
      </w:tblGrid>
      <w:tr w:rsidR="005E3637" w:rsidRPr="00006603" w14:paraId="76DBF948" w14:textId="77777777" w:rsidTr="00BD214C">
        <w:tc>
          <w:tcPr>
            <w:tcW w:w="2127" w:type="dxa"/>
            <w:vMerge w:val="restart"/>
          </w:tcPr>
          <w:p w14:paraId="28F0FC79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066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  <w:gridSpan w:val="2"/>
          </w:tcPr>
          <w:p w14:paraId="40126ACD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06603">
              <w:rPr>
                <w:rFonts w:ascii="TH SarabunIT๙" w:hAnsi="TH SarabunIT๙" w:cs="TH SarabunIT๙" w:hint="cs"/>
                <w:sz w:val="28"/>
                <w:cs/>
              </w:rPr>
              <w:t>ปี 2566</w:t>
            </w:r>
          </w:p>
        </w:tc>
        <w:tc>
          <w:tcPr>
            <w:tcW w:w="1843" w:type="dxa"/>
            <w:gridSpan w:val="2"/>
          </w:tcPr>
          <w:p w14:paraId="1D9800D5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06603">
              <w:rPr>
                <w:rFonts w:ascii="TH SarabunIT๙" w:hAnsi="TH SarabunIT๙" w:cs="TH SarabunIT๙" w:hint="cs"/>
                <w:sz w:val="28"/>
                <w:cs/>
              </w:rPr>
              <w:t>ปี 2567</w:t>
            </w:r>
          </w:p>
        </w:tc>
        <w:tc>
          <w:tcPr>
            <w:tcW w:w="1984" w:type="dxa"/>
            <w:gridSpan w:val="2"/>
          </w:tcPr>
          <w:p w14:paraId="6B64B45B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06603">
              <w:rPr>
                <w:rFonts w:ascii="TH SarabunIT๙" w:hAnsi="TH SarabunIT๙" w:cs="TH SarabunIT๙" w:hint="cs"/>
                <w:sz w:val="28"/>
                <w:cs/>
              </w:rPr>
              <w:t>ปี 2568</w:t>
            </w:r>
          </w:p>
        </w:tc>
        <w:tc>
          <w:tcPr>
            <w:tcW w:w="1843" w:type="dxa"/>
            <w:gridSpan w:val="2"/>
          </w:tcPr>
          <w:p w14:paraId="1168041E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06603">
              <w:rPr>
                <w:rFonts w:ascii="TH SarabunIT๙" w:hAnsi="TH SarabunIT๙" w:cs="TH SarabunIT๙" w:hint="cs"/>
                <w:sz w:val="28"/>
                <w:cs/>
              </w:rPr>
              <w:t>ปี 2569</w:t>
            </w:r>
          </w:p>
        </w:tc>
        <w:tc>
          <w:tcPr>
            <w:tcW w:w="1843" w:type="dxa"/>
            <w:gridSpan w:val="2"/>
          </w:tcPr>
          <w:p w14:paraId="5E72AC84" w14:textId="77777777" w:rsidR="0033532D" w:rsidRPr="00006603" w:rsidRDefault="0033532D" w:rsidP="0033532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06603">
              <w:rPr>
                <w:rFonts w:ascii="TH SarabunIT๙" w:hAnsi="TH SarabunIT๙" w:cs="TH SarabunIT๙" w:hint="cs"/>
                <w:sz w:val="28"/>
                <w:cs/>
              </w:rPr>
              <w:t>ปี 2570</w:t>
            </w:r>
          </w:p>
        </w:tc>
        <w:tc>
          <w:tcPr>
            <w:tcW w:w="2126" w:type="dxa"/>
            <w:gridSpan w:val="2"/>
          </w:tcPr>
          <w:p w14:paraId="705137F1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006603">
              <w:rPr>
                <w:rFonts w:ascii="TH SarabunIT๙" w:hAnsi="TH SarabunIT๙" w:cs="TH SarabunIT๙" w:hint="cs"/>
                <w:sz w:val="28"/>
                <w:cs/>
              </w:rPr>
              <w:t>รวม 5 ปี</w:t>
            </w:r>
          </w:p>
        </w:tc>
      </w:tr>
      <w:tr w:rsidR="005E3637" w:rsidRPr="00006603" w14:paraId="69DB8139" w14:textId="77777777" w:rsidTr="00BD214C">
        <w:tc>
          <w:tcPr>
            <w:tcW w:w="2127" w:type="dxa"/>
            <w:vMerge/>
          </w:tcPr>
          <w:p w14:paraId="6FF72C2D" w14:textId="77777777" w:rsidR="0033532D" w:rsidRPr="00006603" w:rsidRDefault="0033532D" w:rsidP="000E2FA0">
            <w:pPr>
              <w:pStyle w:val="aa"/>
              <w:ind w:left="0"/>
              <w:jc w:val="both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669F46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13F9340C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14:paraId="5A4E6E53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0DEB4850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1641D698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14:paraId="76D23B2A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7A34B211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52A02119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14:paraId="64229DB6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1F0942F5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415A83CD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14:paraId="487F1E4C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4FBA26BF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2" w:type="dxa"/>
          </w:tcPr>
          <w:p w14:paraId="336D3EC3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14:paraId="010D7C5C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7D688DC4" w14:textId="77777777" w:rsidR="0033532D" w:rsidRPr="00006603" w:rsidRDefault="0033532D" w:rsidP="000E2FA0">
            <w:pPr>
              <w:pStyle w:val="aa"/>
              <w:ind w:left="34" w:hanging="34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14:paraId="2F1388D3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</w:t>
            </w:r>
          </w:p>
          <w:p w14:paraId="1B74C5F8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</w:tr>
      <w:tr w:rsidR="005E3637" w:rsidRPr="00006603" w14:paraId="3E599EAC" w14:textId="77777777" w:rsidTr="00BD214C">
        <w:trPr>
          <w:trHeight w:val="1088"/>
        </w:trPr>
        <w:tc>
          <w:tcPr>
            <w:tcW w:w="2127" w:type="dxa"/>
          </w:tcPr>
          <w:p w14:paraId="24F96883" w14:textId="635112A8" w:rsidR="0033532D" w:rsidRPr="00006603" w:rsidRDefault="0033532D" w:rsidP="000E2FA0">
            <w:pPr>
              <w:pStyle w:val="aa"/>
              <w:ind w:left="-108" w:firstLine="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  <w:cs/>
              </w:rPr>
              <w:t>1.)ยุทธศาสตร์การพัฒนาด้านโครงสร้างพื้นฐาน</w:t>
            </w:r>
          </w:p>
          <w:p w14:paraId="38459418" w14:textId="667CEA47" w:rsidR="005421EE" w:rsidRPr="00006603" w:rsidRDefault="005421EE" w:rsidP="000E2FA0">
            <w:pPr>
              <w:pStyle w:val="aa"/>
              <w:ind w:left="-108" w:firstLine="108"/>
              <w:jc w:val="both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 xml:space="preserve">1.1 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 5 การพัฒนาก่อสร้างปรับปรุงบำรุงรักษาถนนทางเท้าท่อระบายน้ำสะพานและอาคารสถานที่</w:t>
            </w:r>
          </w:p>
          <w:p w14:paraId="0F2B2649" w14:textId="37481B72" w:rsidR="0033532D" w:rsidRPr="00006603" w:rsidRDefault="0033532D" w:rsidP="000E2FA0">
            <w:pPr>
              <w:pStyle w:val="aa"/>
              <w:ind w:left="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1.</w:t>
            </w:r>
            <w:r w:rsidRPr="00006603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แผนงานอุตสาหกรรมและการโยธา</w:t>
            </w:r>
          </w:p>
          <w:p w14:paraId="4E3DFB2A" w14:textId="21E11662" w:rsidR="005421EE" w:rsidRPr="00006603" w:rsidRDefault="005421EE" w:rsidP="000E2FA0">
            <w:pPr>
              <w:pStyle w:val="aa"/>
              <w:ind w:left="0"/>
              <w:jc w:val="both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 xml:space="preserve">1.2 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 6 การพัฒนาปรับปรุงและติดตั้งไฟฟ้าสาธารณะ</w:t>
            </w:r>
          </w:p>
          <w:p w14:paraId="056876F2" w14:textId="6451AFF1" w:rsidR="0033532D" w:rsidRPr="00006603" w:rsidRDefault="0033532D" w:rsidP="000E2FA0">
            <w:pPr>
              <w:pStyle w:val="aa"/>
              <w:ind w:left="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  <w:cs/>
              </w:rPr>
              <w:t>1. แผนงานเคหะและชุมชน</w:t>
            </w:r>
          </w:p>
        </w:tc>
        <w:tc>
          <w:tcPr>
            <w:tcW w:w="850" w:type="dxa"/>
          </w:tcPr>
          <w:p w14:paraId="13A7CCC7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679DE0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DCC364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4DCD9C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C865A2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7D4E48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6EE9CA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10</w:t>
            </w:r>
          </w:p>
          <w:p w14:paraId="793C1948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AD0F2B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8A39CF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AB75B1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7401E7" w14:textId="22CEED0E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879E458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39CD53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C02748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856B3D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B12A4E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81B86F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12AAC2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,324,000</w:t>
            </w:r>
          </w:p>
          <w:p w14:paraId="7C355CC1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915D23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8328038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E473C2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A05C09" w14:textId="6D5B9258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620,000</w:t>
            </w:r>
          </w:p>
        </w:tc>
        <w:tc>
          <w:tcPr>
            <w:tcW w:w="851" w:type="dxa"/>
          </w:tcPr>
          <w:p w14:paraId="55F79884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B39F7F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258FB5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F7B42F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4AC993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6FC842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AE8402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124BFB3F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D08D4C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4A4F13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4D9A37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B77016" w14:textId="2A2216DC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A53D229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B24463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CF9001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DA5457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658C14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7837F2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D5845BB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0CA7134C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EAD297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F35C868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AEF413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255B83" w14:textId="67750C06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2E3488C8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56CFBE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8C55A7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55607A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6E5D92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1DA47EA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DAE91D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1B291D1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766ABE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5B96AC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EF77A8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D91263" w14:textId="47CE5773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8C8568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7DF9AB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58C4AA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19A2B6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C51EE5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EA15A5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00087A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000</w:t>
            </w:r>
          </w:p>
          <w:p w14:paraId="448B1907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AFD382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5FDF71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F1FE04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4DA9EE" w14:textId="49C5272D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247CD5D2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23A244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62BE32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7D2107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835CCD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382549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DD96B0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6FC94EB9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8F0611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72726E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45B853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F2059E" w14:textId="40BD163A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7CE899D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8238C1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6DC611" w14:textId="7FDDC94D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8080DC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  <w:p w14:paraId="27655907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D6BB57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BFD277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11862C36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6C4BB1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A15E46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2E18035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5455F6" w14:textId="6B4C6172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20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3672ABC3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34392B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D0618F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832F2A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4A07DA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3C0D83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0D25D6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  <w:p w14:paraId="5EB9FDB3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4EBC08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83B3B8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F0E0C9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3B7847" w14:textId="62EC6B84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68200A7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5FDDBC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AC7EFE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1FF45D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578933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6BD501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A1BC62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16FAD931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955C31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7FCA71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7E2399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9096A3" w14:textId="13B908AB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31EFC62E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9299D1" w14:textId="77777777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82D93A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89AAF7C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713228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3D609D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23CF3A" w14:textId="3C8E426A" w:rsidR="00C96664" w:rsidRPr="00006603" w:rsidRDefault="00E718D1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</w:p>
          <w:p w14:paraId="3896C27C" w14:textId="0AAFF10F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BF700B" w14:textId="3D3A1430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254622" w14:textId="4900783E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68F5A5" w14:textId="77777777" w:rsidR="005421EE" w:rsidRPr="00006603" w:rsidRDefault="005421EE" w:rsidP="005421E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D1B7EA" w14:textId="66A49B39" w:rsidR="00C96664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8</w:t>
            </w:r>
          </w:p>
          <w:p w14:paraId="39896FAA" w14:textId="0BD7877F" w:rsidR="00C96664" w:rsidRPr="00006603" w:rsidRDefault="00C96664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8D968F" w14:textId="77777777" w:rsidR="0033532D" w:rsidRPr="00006603" w:rsidRDefault="0033532D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D5E8EF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A25D80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2FE454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5DE62AC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BD4E8A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55CB67" w14:textId="0F7C184F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3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</w:t>
            </w:r>
            <w:r w:rsidR="00E718D1" w:rsidRPr="00006603">
              <w:rPr>
                <w:rFonts w:ascii="TH SarabunIT๙" w:hAnsi="TH SarabunIT๙" w:cs="TH SarabunIT๙"/>
                <w:sz w:val="24"/>
                <w:szCs w:val="24"/>
              </w:rPr>
              <w:t>404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14:paraId="4568F932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C49880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9697B7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A89D0F" w14:textId="77777777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2CD7A4" w14:textId="30D72675" w:rsidR="005421EE" w:rsidRPr="00006603" w:rsidRDefault="005421EE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>700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</w:tr>
      <w:tr w:rsidR="005E3637" w:rsidRPr="00006603" w14:paraId="766AD902" w14:textId="77777777" w:rsidTr="00BD214C">
        <w:tc>
          <w:tcPr>
            <w:tcW w:w="2127" w:type="dxa"/>
          </w:tcPr>
          <w:p w14:paraId="0F28FC23" w14:textId="77777777" w:rsidR="0033532D" w:rsidRPr="00006603" w:rsidRDefault="0033532D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</w:tcPr>
          <w:p w14:paraId="325D816A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E718D1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14:paraId="483A89E9" w14:textId="77777777" w:rsidR="0033532D" w:rsidRPr="00006603" w:rsidRDefault="00E718D1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3,944</w:t>
            </w:r>
            <w:r w:rsidR="00947C33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08C997A6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38CB7347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</w:tcPr>
          <w:p w14:paraId="70123891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06110159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851" w:type="dxa"/>
          </w:tcPr>
          <w:p w14:paraId="556D71BF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62B191FD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851" w:type="dxa"/>
          </w:tcPr>
          <w:p w14:paraId="513A7C70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4BC4B33F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</w:tcPr>
          <w:p w14:paraId="541D5A91" w14:textId="77777777" w:rsidR="0033532D" w:rsidRPr="0000660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718D1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14:paraId="05284EFC" w14:textId="77777777" w:rsidR="0033532D" w:rsidRPr="00006603" w:rsidRDefault="00947C33" w:rsidP="00E718D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4,</w:t>
            </w:r>
            <w:r w:rsidR="00E718D1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104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</w:tr>
      <w:tr w:rsidR="005E3637" w:rsidRPr="00006603" w14:paraId="6DBF2AD8" w14:textId="77777777" w:rsidTr="00BD214C">
        <w:tc>
          <w:tcPr>
            <w:tcW w:w="2127" w:type="dxa"/>
          </w:tcPr>
          <w:p w14:paraId="7C141C28" w14:textId="48EB1631" w:rsidR="00BD214C" w:rsidRPr="00006603" w:rsidRDefault="00BD214C" w:rsidP="00BD214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2.ยุทธศาสตร์การพัฒนาคนและสังคม</w:t>
            </w:r>
          </w:p>
          <w:p w14:paraId="7DBF3EC6" w14:textId="583BE579" w:rsidR="005421EE" w:rsidRPr="00006603" w:rsidRDefault="005421EE" w:rsidP="00BD214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/>
                <w:sz w:val="24"/>
                <w:szCs w:val="24"/>
              </w:rPr>
              <w:t xml:space="preserve">2.1 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 10 การพัฒนาคุณภาพการศึกษาและพัฒนาการเรียนรู้</w:t>
            </w:r>
          </w:p>
          <w:p w14:paraId="0CDF3471" w14:textId="6A9609B4" w:rsidR="00006603" w:rsidRPr="00006603" w:rsidRDefault="00006603" w:rsidP="00BD214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1.แผนงานการศึกษา</w:t>
            </w:r>
          </w:p>
          <w:p w14:paraId="18FF3E4C" w14:textId="6D04ED4A" w:rsidR="00006603" w:rsidRPr="00006603" w:rsidRDefault="00006603" w:rsidP="00BD214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2.2 กลยุทธ์ 2 การพัฒนาสาธารณสุข</w:t>
            </w:r>
          </w:p>
          <w:p w14:paraId="711030C2" w14:textId="31F63635" w:rsidR="00006603" w:rsidRDefault="00006603" w:rsidP="00BD214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แผนงานสาธารณสุข</w:t>
            </w:r>
          </w:p>
          <w:p w14:paraId="4D8A4FEB" w14:textId="261A1069" w:rsidR="00006603" w:rsidRDefault="00006603" w:rsidP="00BD214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2.3 กลยุทธ์ 12 การส่งเสริมการกีฬาและนันทนาการ</w:t>
            </w:r>
          </w:p>
          <w:p w14:paraId="50F44D68" w14:textId="73EDE45E" w:rsidR="00006603" w:rsidRPr="00006603" w:rsidRDefault="00006603" w:rsidP="00BD214C">
            <w:pPr>
              <w:pStyle w:val="aa"/>
              <w:ind w:left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1.แผนงานการศาสนาวัฒนธรรมและนันทนาการ</w:t>
            </w:r>
          </w:p>
          <w:p w14:paraId="7AD96949" w14:textId="5D72882C" w:rsidR="00BD214C" w:rsidRPr="00006603" w:rsidRDefault="00BD214C" w:rsidP="00BD214C">
            <w:pPr>
              <w:pStyle w:val="aa"/>
              <w:ind w:left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50" w:type="dxa"/>
          </w:tcPr>
          <w:p w14:paraId="01A906E4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7A058F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5A69E4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36BEAF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F6C014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03429A7" w14:textId="153E3151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6C2E9D6B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6F93FE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5A0317" w14:textId="1D6B90E4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3A09CA9F" w14:textId="77777777" w:rsidR="00BD214C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C88632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69F452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355CE7" w14:textId="7ACEABAD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7D39D1B2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E2E9A51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414F23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3E6208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91F3E1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E2EA9E" w14:textId="6B0B725D" w:rsidR="000179D0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0179D0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384F9D65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241BEBB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55F80B" w14:textId="7E4EC894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BD214C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5517DE24" w14:textId="77777777" w:rsidR="00BD214C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03AD65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4134B9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199B5C" w14:textId="3CC4CFCB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0369D857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9D32C3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3344B0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F383E5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962274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B11C4F" w14:textId="4E17A808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0897E8C1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C08428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6C8F6B9" w14:textId="319F55B2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5B92573B" w14:textId="77777777" w:rsidR="00947C3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CA1ACF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D3E284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AE0368" w14:textId="76A5BE56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7CC56B58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CB40282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D28BE7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D4760C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0A5267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D112A9" w14:textId="7DD330BA" w:rsidR="000179D0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0179D0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4FC5CAA4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A28F69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FBC8F8" w14:textId="6BC5AA47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BD214C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1268EE8C" w14:textId="77777777" w:rsidR="00947C3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6DE6F9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CFD453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59D8AA" w14:textId="621A1DCC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08D9D44B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B1EF41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1F4DE8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C2E302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600C71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345851" w14:textId="4B8B7DA5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232D151D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6C1240B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8FAC6A" w14:textId="26F770C1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6018998A" w14:textId="77777777" w:rsidR="00947C3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2AE892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BFCD2E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9D61ECD" w14:textId="3A2F51ED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76684C1A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3C730A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86210F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B5FA19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B6E180F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160833" w14:textId="0E475D4D" w:rsidR="000179D0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0179D0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14453D89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45F4D7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565C4E" w14:textId="07AA0BA8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BD214C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34EEDD18" w14:textId="77777777" w:rsidR="00947C33" w:rsidRDefault="00947C33" w:rsidP="00006603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8285B3" w14:textId="77777777" w:rsidR="00006603" w:rsidRDefault="00006603" w:rsidP="00006603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5B3B63" w14:textId="77777777" w:rsidR="00006603" w:rsidRDefault="00006603" w:rsidP="00006603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584ECEE" w14:textId="1E7034AA" w:rsidR="00006603" w:rsidRPr="00006603" w:rsidRDefault="00006603" w:rsidP="00006603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4782336A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FB31E3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1119F5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9F7B26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E02BB2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B5BD24" w14:textId="56445791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6225C23A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FDF8D2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991518" w14:textId="41248B26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2ACBA039" w14:textId="77777777" w:rsidR="00947C3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985BE4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536543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CB1462" w14:textId="5E3B79EB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0DD9C534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6F07F2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633717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EE4DA5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C4A442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90C7A0" w14:textId="535AEA94" w:rsidR="000179D0" w:rsidRPr="00006603" w:rsidRDefault="00006603" w:rsidP="00006603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0179D0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79471093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A62FB0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653D43C" w14:textId="3D9F5594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BD214C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4D932F33" w14:textId="77777777" w:rsidR="00947C3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B7A984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2761FE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01CCF3" w14:textId="40E5F3EA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6520673C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254449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D658AA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714094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5F9A04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B9760A" w14:textId="14C76AF9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  <w:p w14:paraId="74F24F72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957CD42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DEC53F" w14:textId="7A56292B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  <w:p w14:paraId="1E4FA2FD" w14:textId="77777777" w:rsidR="00947C3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22FDA5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2B8299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41CD0B" w14:textId="663E1700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5E63D997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9F5158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BE0339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F546B5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DD7622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006E7D" w14:textId="543E8C1F" w:rsidR="000179D0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0179D0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099BA33B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1EB7B7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D1BE9D" w14:textId="6F0AA103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BD214C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1E5E670E" w14:textId="77777777" w:rsidR="00947C3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4A4617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7BFB97" w14:textId="77777777" w:rsid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38A5F02" w14:textId="4F1118E0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5E6B9EA0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B1443A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040D56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DDF340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CE7592E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9358AF" w14:textId="33C9B9BD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  <w:p w14:paraId="77BE15D3" w14:textId="05CFD3AC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0F83066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</w:p>
          <w:p w14:paraId="52584134" w14:textId="5EF09A2C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</w:p>
          <w:p w14:paraId="78039D27" w14:textId="77777777" w:rsidR="00947C33" w:rsidRDefault="00947C33" w:rsidP="00006603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EB6078" w14:textId="77777777" w:rsidR="00006603" w:rsidRDefault="00006603" w:rsidP="00006603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63E318" w14:textId="77777777" w:rsidR="00006603" w:rsidRDefault="00006603" w:rsidP="00006603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ECA43FB" w14:textId="300BDDF2" w:rsidR="00006603" w:rsidRPr="00006603" w:rsidRDefault="00006603" w:rsidP="0004502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509EB0BA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EEA06A" w14:textId="77777777" w:rsidR="00BD214C" w:rsidRPr="00006603" w:rsidRDefault="00BD214C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873B084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B8063E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243C9B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8D0256" w14:textId="04EF477C" w:rsidR="000179D0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  <w:r w:rsidR="000179D0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14:paraId="079F7297" w14:textId="77777777" w:rsidR="000179D0" w:rsidRPr="00006603" w:rsidRDefault="000179D0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CAB736" w14:textId="77777777" w:rsidR="00006603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FBBA10" w14:textId="1EAC923A" w:rsidR="00BD214C" w:rsidRPr="00006603" w:rsidRDefault="0000660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BD214C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33FFDB0F" w14:textId="77777777" w:rsidR="00947C33" w:rsidRDefault="00947C33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5D763F" w14:textId="77777777" w:rsid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D1F4BDE" w14:textId="77777777" w:rsid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1DBBEB" w14:textId="68618ED2" w:rsidR="0004502F" w:rsidRPr="00006603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</w:tr>
      <w:tr w:rsidR="005E3637" w:rsidRPr="00006603" w14:paraId="2EC75E2F" w14:textId="77777777" w:rsidTr="00BD214C">
        <w:tc>
          <w:tcPr>
            <w:tcW w:w="2127" w:type="dxa"/>
          </w:tcPr>
          <w:p w14:paraId="59DB7FB4" w14:textId="77777777" w:rsidR="006260CE" w:rsidRPr="00006603" w:rsidRDefault="006260CE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รวม</w:t>
            </w:r>
          </w:p>
        </w:tc>
        <w:tc>
          <w:tcPr>
            <w:tcW w:w="850" w:type="dxa"/>
          </w:tcPr>
          <w:p w14:paraId="54BEF122" w14:textId="235AF0AB" w:rsidR="006260CE" w:rsidRPr="00006603" w:rsidRDefault="0004502F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1134" w:type="dxa"/>
          </w:tcPr>
          <w:p w14:paraId="3C358FE6" w14:textId="20AFF6F6" w:rsidR="006260CE" w:rsidRPr="00006603" w:rsidRDefault="006260CE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51" w:type="dxa"/>
          </w:tcPr>
          <w:p w14:paraId="6DDE4FA1" w14:textId="744926A8" w:rsidR="006260CE" w:rsidRPr="00006603" w:rsidRDefault="0004502F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4A1D4F8" w14:textId="47C66515" w:rsidR="006260CE" w:rsidRPr="00006603" w:rsidRDefault="006260CE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14:paraId="4F73DCC6" w14:textId="7F2A113C" w:rsidR="006260CE" w:rsidRPr="00006603" w:rsidRDefault="0004502F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AE977FD" w14:textId="4B4F90F3" w:rsidR="006260CE" w:rsidRPr="00006603" w:rsidRDefault="006260CE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51" w:type="dxa"/>
          </w:tcPr>
          <w:p w14:paraId="59ACF981" w14:textId="1D7A962E" w:rsidR="006260CE" w:rsidRPr="00006603" w:rsidRDefault="0004502F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BECA679" w14:textId="6E072FD5" w:rsidR="006260CE" w:rsidRPr="00006603" w:rsidRDefault="006260CE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51" w:type="dxa"/>
          </w:tcPr>
          <w:p w14:paraId="20BB5D48" w14:textId="68069EDE" w:rsidR="006260CE" w:rsidRPr="00006603" w:rsidRDefault="0004502F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4EF64728" w14:textId="48A4B91F" w:rsidR="006260CE" w:rsidRPr="00006603" w:rsidRDefault="006260CE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14:paraId="5914A59E" w14:textId="04C16B7E" w:rsidR="006260CE" w:rsidRPr="00006603" w:rsidRDefault="0004502F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822814F" w14:textId="0369C2D7" w:rsidR="006260CE" w:rsidRPr="00006603" w:rsidRDefault="0004502F" w:rsidP="006B5D1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>9</w:t>
            </w:r>
            <w:r w:rsidR="00006603" w:rsidRPr="00006603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6260CE" w:rsidRPr="00006603">
              <w:rPr>
                <w:rFonts w:ascii="TH SarabunIT๙" w:hAnsi="TH SarabunIT๙" w:cs="TH SarabunIT๙"/>
                <w:sz w:val="24"/>
                <w:szCs w:val="24"/>
              </w:rPr>
              <w:t>0</w:t>
            </w:r>
            <w:r w:rsidR="006260CE" w:rsidRPr="0000660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</w:tr>
      <w:tr w:rsidR="005E3637" w:rsidRPr="005E3637" w14:paraId="0C95DBA1" w14:textId="77777777" w:rsidTr="00BD214C">
        <w:tc>
          <w:tcPr>
            <w:tcW w:w="2127" w:type="dxa"/>
          </w:tcPr>
          <w:p w14:paraId="31750A8A" w14:textId="5B5F6C35" w:rsidR="006260CE" w:rsidRPr="00F8586F" w:rsidRDefault="00F8586F" w:rsidP="00BD214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6260CE"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.ยุทธศาสตร์การพัฒนาด้านสิ่งแวดล้อมและทรัพยากรธรรมชาติ</w:t>
            </w:r>
          </w:p>
          <w:p w14:paraId="76C70657" w14:textId="25E55B9E" w:rsidR="00F8586F" w:rsidRPr="00F8586F" w:rsidRDefault="00F8586F" w:rsidP="00BD214C">
            <w:pPr>
              <w:pStyle w:val="aa"/>
              <w:ind w:left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F8586F">
              <w:rPr>
                <w:rFonts w:ascii="TH SarabunIT๙" w:hAnsi="TH SarabunIT๙" w:cs="TH SarabunIT๙"/>
                <w:sz w:val="24"/>
                <w:szCs w:val="24"/>
              </w:rPr>
              <w:t xml:space="preserve">3.1 </w:t>
            </w: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กลยุทธ์ 13 การพัฒนาฟื้นฟูและอนุรักษ์ทรัพยากรธรรมชาติและสิ่งแวดล้อม</w:t>
            </w:r>
          </w:p>
          <w:p w14:paraId="72222553" w14:textId="4E1C4E1B" w:rsidR="006260CE" w:rsidRPr="00F8586F" w:rsidRDefault="00F8586F" w:rsidP="00BD214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1.</w:t>
            </w:r>
            <w:r w:rsidR="006260CE"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แผนงานการเกษตร</w:t>
            </w:r>
          </w:p>
        </w:tc>
        <w:tc>
          <w:tcPr>
            <w:tcW w:w="850" w:type="dxa"/>
          </w:tcPr>
          <w:p w14:paraId="22FECF26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45DB129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6228E5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1E660A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321F98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B115CD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C7991C" w14:textId="25F2DA65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55497853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99E7FB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659499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8FFFDBC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5E63F6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DA406E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1029AB4" w14:textId="242DA9DD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3BF5E599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76023C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140A7F7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8FDEE1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75BF3D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FD459F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8788558" w14:textId="0936663F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72A08045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65C836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BE7DE1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E30ECB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E60D75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9E6B05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F01EC4" w14:textId="4D9F0C0F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31D932F9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855844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98126D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05D9AF5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E0F948F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EFC750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07C4D3" w14:textId="46C31454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0016BBB5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2BB559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ED8B95A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0ABFDA9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6C0259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8E7C37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4B84AA" w14:textId="75A2E094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3B2D1C4A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CA31501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69A434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56FD43F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863C20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8706AB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CD1464" w14:textId="42BD4183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48940E54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F689B9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0E7CE8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D1E93A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A9289F2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6EBDBF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1DAD67B" w14:textId="32C2BA38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4362EC73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515C15C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A7BF22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DEFF3AD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A63192B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92370A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45C7DF4" w14:textId="66C9536C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5B58C431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6B81BC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25D05C0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DBCA9F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53709A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D8625A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B28BB6" w14:textId="511398C3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5DA6B3C9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F4C0ACC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34719B7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A865B17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CBF524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E772A9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B240A5" w14:textId="7C881701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2666D881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28CA02F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EA0450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0B4047A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0F02A5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DE820AC" w14:textId="77777777" w:rsidR="00F8586F" w:rsidRPr="00F8586F" w:rsidRDefault="00F8586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7B457B6" w14:textId="7FE561DC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</w:tr>
      <w:tr w:rsidR="005E3637" w:rsidRPr="005E3637" w14:paraId="307C030A" w14:textId="77777777" w:rsidTr="00BD214C">
        <w:tc>
          <w:tcPr>
            <w:tcW w:w="2127" w:type="dxa"/>
          </w:tcPr>
          <w:p w14:paraId="6C17624A" w14:textId="77777777" w:rsidR="006260CE" w:rsidRPr="00F8586F" w:rsidRDefault="006260CE" w:rsidP="00947C33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</w:tcPr>
          <w:p w14:paraId="58229091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4110E2DE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3FDC3078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7D3C52EB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0E45EDB9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2BBD787F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1EC47302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717CE984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60176C54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7DA3CA9F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0FA13C7C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379A2B4D" w14:textId="77777777" w:rsidR="006260CE" w:rsidRPr="00F8586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8586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</w:tr>
      <w:tr w:rsidR="005E3637" w:rsidRPr="005E3637" w14:paraId="1AFEFDED" w14:textId="77777777" w:rsidTr="00BD214C">
        <w:tc>
          <w:tcPr>
            <w:tcW w:w="2127" w:type="dxa"/>
          </w:tcPr>
          <w:p w14:paraId="208D56D9" w14:textId="77D9D642" w:rsidR="006260CE" w:rsidRPr="0004502F" w:rsidRDefault="00F8586F" w:rsidP="000E2FA0">
            <w:pPr>
              <w:pStyle w:val="aa"/>
              <w:ind w:left="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6260CE" w:rsidRPr="0004502F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ยุทธศาสตร์การพัฒนาการริหารงานการจัดการองค์กรภายใต้ระบบธรรมา</w:t>
            </w:r>
            <w:proofErr w:type="spellStart"/>
            <w:r w:rsidR="006260CE" w:rsidRPr="0004502F">
              <w:rPr>
                <w:rFonts w:ascii="TH SarabunIT๙" w:hAnsi="TH SarabunIT๙" w:cs="TH SarabunIT๙"/>
                <w:sz w:val="24"/>
                <w:szCs w:val="24"/>
                <w:cs/>
              </w:rPr>
              <w:t>ภิ</w:t>
            </w:r>
            <w:proofErr w:type="spellEnd"/>
            <w:r w:rsidR="006260CE" w:rsidRPr="0004502F">
              <w:rPr>
                <w:rFonts w:ascii="TH SarabunIT๙" w:hAnsi="TH SarabunIT๙" w:cs="TH SarabunIT๙"/>
                <w:sz w:val="24"/>
                <w:szCs w:val="24"/>
                <w:cs/>
              </w:rPr>
              <w:t>บาล</w:t>
            </w:r>
          </w:p>
          <w:p w14:paraId="350248B3" w14:textId="6C0D7571" w:rsidR="0004502F" w:rsidRPr="0004502F" w:rsidRDefault="00F8586F" w:rsidP="000E2FA0">
            <w:pPr>
              <w:pStyle w:val="aa"/>
              <w:ind w:left="0"/>
              <w:jc w:val="both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04502F"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.1 กลยุทธ์ 15 การพัฒนาบุคลากรและองค์กรให้ทันสมัยมีประสิทธิ์ภาพในการบริหารเพื่อให้การบริการที่ดีแก่ประชาชนและเป็นองค์กรธรรมา</w:t>
            </w:r>
            <w:proofErr w:type="spellStart"/>
            <w:r w:rsidR="0004502F"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ภิ</w:t>
            </w:r>
            <w:proofErr w:type="spellEnd"/>
            <w:r w:rsidR="0004502F"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  <w:p w14:paraId="69498FDB" w14:textId="3990A5E8" w:rsidR="006260CE" w:rsidRPr="0004502F" w:rsidRDefault="0004502F" w:rsidP="000E2FA0">
            <w:pPr>
              <w:pStyle w:val="aa"/>
              <w:ind w:left="0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1. </w:t>
            </w:r>
            <w:r w:rsidR="006260CE" w:rsidRPr="0004502F">
              <w:rPr>
                <w:rFonts w:ascii="TH SarabunIT๙" w:hAnsi="TH SarabunIT๙" w:cs="TH SarabunIT๙"/>
                <w:sz w:val="24"/>
                <w:szCs w:val="24"/>
                <w:cs/>
              </w:rPr>
              <w:t>แผนงานบริหารทั่วไป</w:t>
            </w:r>
          </w:p>
          <w:p w14:paraId="4620BA45" w14:textId="77777777" w:rsidR="006260CE" w:rsidRPr="0004502F" w:rsidRDefault="006260CE" w:rsidP="00BD214C">
            <w:pPr>
              <w:pStyle w:val="aa"/>
              <w:ind w:left="0"/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7096D09D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CE1849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1868F18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0437754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50B27E8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E8CCBE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3BA6EC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C43AA0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069597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22C7F1C" w14:textId="4A0A0249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152485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626E9DD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DE6C4B0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9187F5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E8EC38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BCD0BEB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705A69D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13357A3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5103E9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146217" w14:textId="59B607AB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4502F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0E03D125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7B222D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DAF8DA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CB458E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F6C8E5F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6FE21B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A2C1D6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F2147DB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2637D7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C89C19A" w14:textId="5ACE51D5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6BD4F4D4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C15895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7037CE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D4E58A4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D6EF2A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CE2530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FC2A3B8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A52F9F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86434A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B198DFC" w14:textId="5120D488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14:paraId="4E68E692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96249C7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B52FDC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4C90E6F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9ADC385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833702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275E3AA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A61089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D2EAC4B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F9D939" w14:textId="4ED5050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330F326E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0E6DD1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997CC2E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84EAAFF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783F117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05059E6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16A938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EF30154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F865673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F80F811" w14:textId="2B86DAD8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51" w:type="dxa"/>
          </w:tcPr>
          <w:p w14:paraId="11B9B1F1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EC3781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01A183E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7E7BAF3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CFE5B4D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3876846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7F4780A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631E852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FF6116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20EE33" w14:textId="13AA3D53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4E5ECEAD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62BACE0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93C1AC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108070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ABC50DF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CA3E35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924688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69E21B4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AD86480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379DB71" w14:textId="7B7FA48B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851" w:type="dxa"/>
          </w:tcPr>
          <w:p w14:paraId="54E476E9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B2A1F5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EFC219F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C339E7B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3656B6B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0F9722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ACA7C23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36DF7E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BEBB5C9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9A2C6FF" w14:textId="2928C3C9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54B916C0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BAAB617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18713D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DC3AA8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55C0E5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BD3DEFA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DEDBC24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B7C61F0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C58164C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7BD05AE" w14:textId="3DC5E7BD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14:paraId="198FB9DB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9D9D1A3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44C3433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1471E247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8335C14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4FDDFE2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46CFFAD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503AC7B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DDC566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A7B8E80" w14:textId="57EACA5F" w:rsidR="006260CE" w:rsidRPr="0004502F" w:rsidRDefault="006260CE" w:rsidP="0004502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</w:tcPr>
          <w:p w14:paraId="611695A5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A77D048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217E1EDE" w14:textId="77777777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7C10DCB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DDEB4F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EA7FF48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0FA7EA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29626A3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989091D" w14:textId="77777777" w:rsidR="0004502F" w:rsidRPr="0004502F" w:rsidRDefault="0004502F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72F3C6" w14:textId="1555040C" w:rsidR="006260CE" w:rsidRPr="0004502F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4502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</w:tr>
      <w:tr w:rsidR="005E3637" w:rsidRPr="005E3637" w14:paraId="46CFE06F" w14:textId="77777777" w:rsidTr="00BD214C">
        <w:tc>
          <w:tcPr>
            <w:tcW w:w="2127" w:type="dxa"/>
          </w:tcPr>
          <w:p w14:paraId="43601E7A" w14:textId="77777777" w:rsidR="006260CE" w:rsidRPr="003F4CE9" w:rsidRDefault="006260CE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850" w:type="dxa"/>
          </w:tcPr>
          <w:p w14:paraId="597DFCB2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</w:tcPr>
          <w:p w14:paraId="5154125A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3F4C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2150F0CC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9327D61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3F4C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6100BFB6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4C7A246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3F4C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29A94C9F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EED2688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3F4C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4AEC2724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0A673F5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50</w:t>
            </w:r>
            <w:r w:rsidRPr="003F4C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6CBB5CB6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AE0A2BB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250,000</w:t>
            </w:r>
          </w:p>
        </w:tc>
      </w:tr>
      <w:tr w:rsidR="005E3637" w:rsidRPr="005E3637" w14:paraId="2A330728" w14:textId="77777777" w:rsidTr="00BD214C">
        <w:tc>
          <w:tcPr>
            <w:tcW w:w="2127" w:type="dxa"/>
          </w:tcPr>
          <w:p w14:paraId="2FE1EFF2" w14:textId="77777777" w:rsidR="006260CE" w:rsidRPr="003F4CE9" w:rsidRDefault="006260CE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850" w:type="dxa"/>
          </w:tcPr>
          <w:p w14:paraId="09BEE6CB" w14:textId="77777777" w:rsidR="006260CE" w:rsidRPr="003F4CE9" w:rsidRDefault="006260CE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BA89EFB" w14:textId="77777777" w:rsidR="006260CE" w:rsidRPr="003F4CE9" w:rsidRDefault="006260CE" w:rsidP="00E42936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4</w:t>
            </w:r>
            <w:r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</w:t>
            </w:r>
            <w:r w:rsidR="00E42936"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184</w:t>
            </w:r>
            <w:r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0EE80DF4" w14:textId="77777777" w:rsidR="006260CE" w:rsidRPr="003F4CE9" w:rsidRDefault="00E42936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76C0C66" w14:textId="77777777" w:rsidR="006260CE" w:rsidRPr="003F4CE9" w:rsidRDefault="00E42936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28</w:t>
            </w:r>
            <w:r w:rsidR="006260CE"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</w:t>
            </w:r>
            <w:r w:rsidR="006260CE"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07249F31" w14:textId="77777777" w:rsidR="006260CE" w:rsidRPr="003F4CE9" w:rsidRDefault="00E42936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14:paraId="22FBD147" w14:textId="77777777" w:rsidR="006260CE" w:rsidRPr="003F4CE9" w:rsidRDefault="00E42936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28</w:t>
            </w:r>
            <w:r w:rsidR="006260CE"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</w:t>
            </w:r>
            <w:r w:rsidR="006260CE"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3198464B" w14:textId="77777777" w:rsidR="006260CE" w:rsidRPr="003F4CE9" w:rsidRDefault="00E42936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14:paraId="39CD793F" w14:textId="77777777" w:rsidR="006260CE" w:rsidRPr="003F4CE9" w:rsidRDefault="00E42936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28</w:t>
            </w:r>
            <w:r w:rsidR="006260CE"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</w:t>
            </w:r>
            <w:r w:rsidR="006260CE"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1AB1431A" w14:textId="77777777" w:rsidR="006260CE" w:rsidRPr="003F4CE9" w:rsidRDefault="00E42936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8</w:t>
            </w:r>
          </w:p>
        </w:tc>
        <w:tc>
          <w:tcPr>
            <w:tcW w:w="992" w:type="dxa"/>
          </w:tcPr>
          <w:p w14:paraId="1D67EE6D" w14:textId="77777777" w:rsidR="006260CE" w:rsidRPr="003F4CE9" w:rsidRDefault="00E42936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28</w:t>
            </w:r>
            <w:r w:rsidR="006260CE" w:rsidRPr="003F4CE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0</w:t>
            </w:r>
            <w:r w:rsidR="006260CE"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14:paraId="373284FE" w14:textId="77777777" w:rsidR="006260CE" w:rsidRPr="003F4CE9" w:rsidRDefault="00E42936" w:rsidP="0011518F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</w:t>
            </w:r>
          </w:p>
        </w:tc>
        <w:tc>
          <w:tcPr>
            <w:tcW w:w="1134" w:type="dxa"/>
          </w:tcPr>
          <w:p w14:paraId="2824E35C" w14:textId="77777777" w:rsidR="006260CE" w:rsidRPr="003F4CE9" w:rsidRDefault="006260CE" w:rsidP="00E42936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5,</w:t>
            </w:r>
            <w:r w:rsidR="00E42936"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304</w:t>
            </w:r>
            <w:r w:rsidRPr="003F4CE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,000</w:t>
            </w:r>
          </w:p>
        </w:tc>
      </w:tr>
    </w:tbl>
    <w:p w14:paraId="02A64EFE" w14:textId="3E5CB4AE" w:rsidR="0033532D" w:rsidRDefault="0033532D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58C4A89" w14:textId="72141CA5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89BCC99" w14:textId="5C04B75D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BFB43F3" w14:textId="316AA0F6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62ADD57B" w14:textId="41E3C0E7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96C2300" w14:textId="2487A2F9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283FA7C" w14:textId="1C2D1A3A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0953D8E0" w14:textId="70B3BD86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3A7AA7B4" w14:textId="0E807F22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7299ED8D" w14:textId="163B2EE4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77828D42" w14:textId="6672122A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412FB265" w14:textId="5DDB9E10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4D4BAFB1" w14:textId="6B9FF802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72FA5557" w14:textId="77777777" w:rsidR="003F4CE9" w:rsidRDefault="003F4CE9" w:rsidP="0052317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15E63335" w14:textId="04A5FEFE" w:rsidR="005162DC" w:rsidRDefault="005162DC" w:rsidP="005231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3B47444F" w14:textId="77777777" w:rsidR="00523176" w:rsidRPr="009B1CE2" w:rsidRDefault="00523176" w:rsidP="005231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B1CE2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14:paraId="38144C30" w14:textId="029FC3D6" w:rsidR="00523176" w:rsidRDefault="0033532D" w:rsidP="005231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(พ.ศ.๒๕๖6</w:t>
      </w:r>
      <w:r w:rsidR="00523176">
        <w:rPr>
          <w:rFonts w:ascii="TH SarabunIT๙" w:hAnsi="TH SarabunIT๙" w:cs="TH SarabunIT๙"/>
          <w:b/>
          <w:bCs/>
          <w:sz w:val="28"/>
          <w:cs/>
        </w:rPr>
        <w:t>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๒๕70</w:t>
      </w:r>
      <w:r w:rsidR="00523176" w:rsidRPr="009B1CE2">
        <w:rPr>
          <w:rFonts w:ascii="TH SarabunIT๙" w:hAnsi="TH SarabunIT๙" w:cs="TH SarabunIT๙" w:hint="cs"/>
          <w:b/>
          <w:bCs/>
          <w:sz w:val="28"/>
          <w:cs/>
        </w:rPr>
        <w:t>)</w:t>
      </w:r>
      <w:r w:rsidR="007C231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702FE0">
        <w:rPr>
          <w:rFonts w:ascii="TH SarabunIT๙" w:hAnsi="TH SarabunIT๙" w:cs="TH SarabunIT๙" w:hint="cs"/>
          <w:b/>
          <w:bCs/>
          <w:sz w:val="28"/>
          <w:cs/>
        </w:rPr>
        <w:t>แก้ไข ฉบับ</w:t>
      </w:r>
      <w:r>
        <w:rPr>
          <w:rFonts w:ascii="TH SarabunIT๙" w:hAnsi="TH SarabunIT๙" w:cs="TH SarabunIT๙" w:hint="cs"/>
          <w:b/>
          <w:bCs/>
          <w:sz w:val="28"/>
          <w:cs/>
        </w:rPr>
        <w:t>เพิ่มเติม ครั้งที่ 1</w:t>
      </w:r>
      <w:r w:rsidR="007C2310">
        <w:rPr>
          <w:rFonts w:ascii="TH SarabunIT๙" w:hAnsi="TH SarabunIT๙" w:cs="TH SarabunIT๙" w:hint="cs"/>
          <w:b/>
          <w:bCs/>
          <w:sz w:val="28"/>
          <w:cs/>
        </w:rPr>
        <w:t xml:space="preserve"> พ.ศ.2565</w:t>
      </w:r>
      <w:r w:rsidR="00523176" w:rsidRPr="009B1CE2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7DBB9DD5" w14:textId="77777777" w:rsidR="00523176" w:rsidRDefault="00523176" w:rsidP="00523176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B1CE2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องค์การบริหารส่วนตำบลบ้านเนิน</w:t>
      </w:r>
    </w:p>
    <w:p w14:paraId="4489BAED" w14:textId="192D1441" w:rsidR="00702FE0" w:rsidRPr="0098195F" w:rsidRDefault="00702FE0" w:rsidP="00702FE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>ก.ยุทธศาสตร์ชาติ 20 ปี ยุทธศาสตร์ที่ 4.2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98195F">
        <w:rPr>
          <w:rFonts w:ascii="TH SarabunIT๙" w:hAnsi="TH SarabunIT๙" w:cs="TH SarabunIT๙" w:hint="cs"/>
          <w:sz w:val="28"/>
          <w:cs/>
        </w:rPr>
        <w:t>ยุทธศาสตร์ชาติด้านการสร้างความสามารถในการแข่งขัน</w:t>
      </w:r>
    </w:p>
    <w:p w14:paraId="72D4EB83" w14:textId="77777777" w:rsidR="00702FE0" w:rsidRPr="0098195F" w:rsidRDefault="00702FE0" w:rsidP="00702F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98195F">
        <w:rPr>
          <w:rFonts w:ascii="TH SarabunIT๙" w:hAnsi="TH SarabunIT๙" w:cs="TH SarabunIT๙" w:hint="cs"/>
          <w:sz w:val="28"/>
          <w:cs/>
        </w:rPr>
        <w:t>ข.แผนพัฒนาเศรษฐกิจและสังคมแห่งชาติ ฉบับที่ 13 หมุดหมายที่ 5 ไทยเป็นประตูการค้าการลงทุนและยุทธศาสตร์ทาง</w:t>
      </w:r>
      <w:proofErr w:type="spellStart"/>
      <w:r w:rsidRPr="0098195F">
        <w:rPr>
          <w:rFonts w:ascii="TH SarabunIT๙" w:hAnsi="TH SarabunIT๙" w:cs="TH SarabunIT๙" w:hint="cs"/>
          <w:sz w:val="28"/>
          <w:cs/>
        </w:rPr>
        <w:t>โล</w:t>
      </w:r>
      <w:proofErr w:type="spellEnd"/>
      <w:r w:rsidRPr="0098195F">
        <w:rPr>
          <w:rFonts w:ascii="TH SarabunIT๙" w:hAnsi="TH SarabunIT๙" w:cs="TH SarabunIT๙" w:hint="cs"/>
          <w:sz w:val="28"/>
          <w:cs/>
        </w:rPr>
        <w:t>จิสติ</w:t>
      </w:r>
      <w:proofErr w:type="spellStart"/>
      <w:r w:rsidRPr="0098195F">
        <w:rPr>
          <w:rFonts w:ascii="TH SarabunIT๙" w:hAnsi="TH SarabunIT๙" w:cs="TH SarabunIT๙" w:hint="cs"/>
          <w:sz w:val="28"/>
          <w:cs/>
        </w:rPr>
        <w:t>กส์</w:t>
      </w:r>
      <w:proofErr w:type="spellEnd"/>
      <w:r w:rsidRPr="0098195F">
        <w:rPr>
          <w:rFonts w:ascii="TH SarabunIT๙" w:hAnsi="TH SarabunIT๙" w:cs="TH SarabunIT๙" w:hint="cs"/>
          <w:sz w:val="28"/>
          <w:cs/>
        </w:rPr>
        <w:t>ที่สำคัญของภูมิภาค</w:t>
      </w:r>
    </w:p>
    <w:p w14:paraId="6D5C037D" w14:textId="77777777" w:rsidR="00702FE0" w:rsidRPr="0098195F" w:rsidRDefault="00702FE0" w:rsidP="00702FE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>ค.</w:t>
      </w:r>
      <w:r w:rsidRPr="0098195F">
        <w:rPr>
          <w:rFonts w:ascii="TH SarabunIT๙" w:hAnsi="TH SarabunIT๙" w:cs="TH SarabunIT๙"/>
          <w:sz w:val="28"/>
        </w:rPr>
        <w:t xml:space="preserve">Sustainable Development </w:t>
      </w:r>
      <w:proofErr w:type="spellStart"/>
      <w:r w:rsidRPr="0098195F">
        <w:rPr>
          <w:rFonts w:ascii="TH SarabunIT๙" w:hAnsi="TH SarabunIT๙" w:cs="TH SarabunIT๙"/>
          <w:sz w:val="28"/>
        </w:rPr>
        <w:t>Goals:SDGs</w:t>
      </w:r>
      <w:proofErr w:type="spellEnd"/>
      <w:r w:rsidRPr="0098195F">
        <w:rPr>
          <w:rFonts w:ascii="TH SarabunIT๙" w:hAnsi="TH SarabunIT๙" w:cs="TH SarabunIT๙"/>
          <w:sz w:val="28"/>
        </w:rPr>
        <w:t xml:space="preserve"> </w:t>
      </w:r>
      <w:r w:rsidRPr="0098195F">
        <w:rPr>
          <w:rFonts w:ascii="TH SarabunIT๙" w:hAnsi="TH SarabunIT๙" w:cs="TH SarabunIT๙" w:hint="cs"/>
          <w:sz w:val="28"/>
          <w:cs/>
        </w:rPr>
        <w:t>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7DFEB8D5" w14:textId="7F2FFD01" w:rsidR="00702FE0" w:rsidRPr="00E840B9" w:rsidRDefault="00702FE0" w:rsidP="00702FE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ง.</w:t>
      </w:r>
      <w:r w:rsidRPr="00E840B9">
        <w:rPr>
          <w:rFonts w:ascii="TH SarabunIT๙" w:hAnsi="TH SarabunIT๙" w:cs="TH SarabunIT๙" w:hint="cs"/>
          <w:sz w:val="28"/>
          <w:cs/>
        </w:rPr>
        <w:t xml:space="preserve">ยุทธศาสตร์จังหวัดที่ 2 </w:t>
      </w:r>
      <w:r>
        <w:rPr>
          <w:rFonts w:ascii="TH SarabunIT๙" w:hAnsi="TH SarabunIT๙" w:cs="TH SarabunIT๙" w:hint="cs"/>
          <w:sz w:val="28"/>
          <w:cs/>
        </w:rPr>
        <w:t>พัฒ</w:t>
      </w:r>
      <w:r w:rsidRPr="00E840B9">
        <w:rPr>
          <w:rFonts w:ascii="TH SarabunIT๙" w:hAnsi="TH SarabunIT๙" w:cs="TH SarabunIT๙" w:hint="cs"/>
          <w:sz w:val="28"/>
          <w:cs/>
        </w:rPr>
        <w:t>นาการท่องเที่ยวบนฐานธรรมะ ธรรมชาติ และ</w:t>
      </w:r>
      <w:proofErr w:type="spellStart"/>
      <w:r w:rsidRPr="00E840B9">
        <w:rPr>
          <w:rFonts w:ascii="TH SarabunIT๙" w:hAnsi="TH SarabunIT๙" w:cs="TH SarabunIT๙" w:hint="cs"/>
          <w:sz w:val="28"/>
          <w:cs/>
        </w:rPr>
        <w:t>ศิลป</w:t>
      </w:r>
      <w:proofErr w:type="spellEnd"/>
      <w:r w:rsidRPr="00E840B9">
        <w:rPr>
          <w:rFonts w:ascii="TH SarabunIT๙" w:hAnsi="TH SarabunIT๙" w:cs="TH SarabunIT๙" w:hint="cs"/>
          <w:sz w:val="28"/>
          <w:cs/>
        </w:rPr>
        <w:t>วัฒนธรรม</w:t>
      </w:r>
    </w:p>
    <w:p w14:paraId="3005CF45" w14:textId="77777777" w:rsidR="00702FE0" w:rsidRPr="00E840B9" w:rsidRDefault="00702FE0" w:rsidP="00702FE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จ.</w:t>
      </w:r>
      <w:r w:rsidRPr="00E840B9">
        <w:rPr>
          <w:rFonts w:ascii="TH SarabunIT๙" w:hAnsi="TH SarabunIT๙" w:cs="TH SarabunIT๙" w:hint="cs"/>
          <w:sz w:val="28"/>
          <w:cs/>
        </w:rPr>
        <w:t>ยุทธศาสตร์การพัฒนาของ อปท. ในเขตจังหวัดที่ 4 การพัฒนาโครงสร้างพื้นฐาน</w:t>
      </w:r>
    </w:p>
    <w:p w14:paraId="69ED68B3" w14:textId="6F0A04C6" w:rsidR="00702FE0" w:rsidRPr="00E840B9" w:rsidRDefault="0037405D" w:rsidP="00702FE0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Cs w:val="24"/>
        </w:rPr>
        <w:pict w14:anchorId="47BDCC7B">
          <v:shape id="_x0000_s1078" type="#_x0000_t202" style="position:absolute;left:0;text-align:left;margin-left:597.3pt;margin-top:6.85pt;width:59.9pt;height:26pt;z-index:251697152;mso-width-relative:margin;mso-height-relative:margin">
            <v:textbox>
              <w:txbxContent>
                <w:p w14:paraId="575A76BB" w14:textId="77777777" w:rsidR="005421EE" w:rsidRPr="003D0A71" w:rsidRDefault="005421EE" w:rsidP="00702FE0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702FE0">
        <w:rPr>
          <w:rFonts w:ascii="TH SarabunIT๙" w:hAnsi="TH SarabunIT๙" w:cs="TH SarabunIT๙" w:hint="cs"/>
          <w:sz w:val="28"/>
          <w:cs/>
        </w:rPr>
        <w:t>1.</w:t>
      </w:r>
      <w:r w:rsidR="00702FE0" w:rsidRPr="00E840B9">
        <w:rPr>
          <w:rFonts w:ascii="TH SarabunIT๙" w:hAnsi="TH SarabunIT๙" w:cs="TH SarabunIT๙" w:hint="cs"/>
          <w:sz w:val="28"/>
          <w:cs/>
        </w:rPr>
        <w:t>ยุทธศาสตร์การพัฒนา</w:t>
      </w:r>
      <w:r w:rsidR="00702FE0">
        <w:rPr>
          <w:rFonts w:ascii="TH SarabunIT๙" w:hAnsi="TH SarabunIT๙" w:cs="TH SarabunIT๙" w:hint="cs"/>
          <w:sz w:val="28"/>
          <w:cs/>
        </w:rPr>
        <w:t>ด้าน</w:t>
      </w:r>
      <w:r w:rsidR="00702FE0" w:rsidRPr="00E840B9">
        <w:rPr>
          <w:rFonts w:ascii="TH SarabunIT๙" w:hAnsi="TH SarabunIT๙" w:cs="TH SarabunIT๙" w:hint="cs"/>
          <w:sz w:val="28"/>
          <w:cs/>
        </w:rPr>
        <w:t>โครงสร้างพื้นฐาน</w:t>
      </w:r>
    </w:p>
    <w:p w14:paraId="53D684AD" w14:textId="33DCA7E4" w:rsidR="00702FE0" w:rsidRPr="0098195F" w:rsidRDefault="00702FE0" w:rsidP="00702FE0">
      <w:pPr>
        <w:pStyle w:val="aa"/>
        <w:spacing w:after="0" w:line="240" w:lineRule="auto"/>
        <w:ind w:left="0"/>
        <w:rPr>
          <w:rFonts w:ascii="TH SarabunIT๙" w:hAnsi="TH SarabunIT๙" w:cs="TH SarabunIT๙"/>
          <w:sz w:val="28"/>
        </w:rPr>
      </w:pPr>
      <w:r w:rsidRPr="0098195F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98195F">
        <w:rPr>
          <w:rFonts w:ascii="TH SarabunIT๙" w:hAnsi="TH SarabunIT๙" w:cs="TH SarabunIT๙" w:hint="cs"/>
          <w:sz w:val="28"/>
          <w:cs/>
        </w:rPr>
        <w:t>1.1 กลยุทธ์ 5.การพัฒนาก่อสร้าง ปรับปรุง บำรุงรักษาถนน ทางเท้า ท่อระบายน้ำ สะพานและอาคารสถานที่</w:t>
      </w:r>
      <w:r w:rsidRPr="0098195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</w:p>
    <w:p w14:paraId="67ACBF08" w14:textId="64E1C83F" w:rsidR="00702FE0" w:rsidRPr="00E840B9" w:rsidRDefault="00702FE0" w:rsidP="00702FE0">
      <w:pPr>
        <w:pStyle w:val="aa"/>
        <w:spacing w:after="0" w:line="240" w:lineRule="auto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(1) </w:t>
      </w:r>
      <w:r w:rsidRPr="00E840B9">
        <w:rPr>
          <w:rFonts w:ascii="TH SarabunIT๙" w:hAnsi="TH SarabunIT๙" w:cs="TH SarabunIT๙" w:hint="cs"/>
          <w:sz w:val="28"/>
          <w:cs/>
        </w:rPr>
        <w:t>แผนงานอุตสาหกรรมและการโยธา</w:t>
      </w:r>
    </w:p>
    <w:tbl>
      <w:tblPr>
        <w:tblStyle w:val="a3"/>
        <w:tblpPr w:leftFromText="180" w:rightFromText="180" w:vertAnchor="text" w:horzAnchor="margin" w:tblpY="55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418"/>
        <w:gridCol w:w="1559"/>
        <w:gridCol w:w="992"/>
        <w:gridCol w:w="851"/>
        <w:gridCol w:w="850"/>
        <w:gridCol w:w="993"/>
        <w:gridCol w:w="992"/>
        <w:gridCol w:w="1417"/>
        <w:gridCol w:w="1134"/>
        <w:gridCol w:w="993"/>
      </w:tblGrid>
      <w:tr w:rsidR="00523176" w:rsidRPr="00995DA5" w14:paraId="2D0EC0DF" w14:textId="77777777" w:rsidTr="00791CFD">
        <w:trPr>
          <w:trHeight w:val="416"/>
        </w:trPr>
        <w:tc>
          <w:tcPr>
            <w:tcW w:w="531" w:type="dxa"/>
            <w:vMerge w:val="restart"/>
          </w:tcPr>
          <w:p w14:paraId="29DB1E87" w14:textId="77777777" w:rsidR="00523176" w:rsidRPr="00995DA5" w:rsidRDefault="00523176" w:rsidP="00791CFD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</w:p>
          <w:p w14:paraId="562EF303" w14:textId="77777777" w:rsidR="00523176" w:rsidRPr="00995DA5" w:rsidRDefault="00523176" w:rsidP="00791CFD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ที่</w:t>
            </w:r>
          </w:p>
        </w:tc>
        <w:tc>
          <w:tcPr>
            <w:tcW w:w="1845" w:type="dxa"/>
            <w:vMerge w:val="restart"/>
          </w:tcPr>
          <w:p w14:paraId="622DAF5A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DACF3CE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3F11CCB9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8E7B976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5CC2BF0E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36285819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</w:tcPr>
          <w:p w14:paraId="44C89305" w14:textId="77777777" w:rsidR="00523176" w:rsidRPr="00995DA5" w:rsidRDefault="00523176" w:rsidP="00791CFD">
            <w:pPr>
              <w:pStyle w:val="aa"/>
              <w:ind w:left="112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งบประมาณ</w:t>
            </w:r>
          </w:p>
        </w:tc>
        <w:tc>
          <w:tcPr>
            <w:tcW w:w="1417" w:type="dxa"/>
            <w:vMerge w:val="restart"/>
          </w:tcPr>
          <w:p w14:paraId="5DBCFBC9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14:paraId="3614271C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995DA5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3E2D35E3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</w:tcPr>
          <w:p w14:paraId="677921B3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523176" w:rsidRPr="00995DA5" w14:paraId="099250E6" w14:textId="77777777" w:rsidTr="00791CFD">
        <w:trPr>
          <w:trHeight w:val="524"/>
        </w:trPr>
        <w:tc>
          <w:tcPr>
            <w:tcW w:w="531" w:type="dxa"/>
            <w:vMerge/>
          </w:tcPr>
          <w:p w14:paraId="2A09F39E" w14:textId="77777777" w:rsidR="00523176" w:rsidRPr="00995DA5" w:rsidRDefault="00523176" w:rsidP="00791CFD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5" w:type="dxa"/>
            <w:vMerge/>
          </w:tcPr>
          <w:p w14:paraId="5AD3CE9C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AAA2B30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D479539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E347BCD" w14:textId="77777777" w:rsidR="00523176" w:rsidRPr="00995DA5" w:rsidRDefault="00841A98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  <w:p w14:paraId="3E7E6E58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135BFE03" w14:textId="77777777" w:rsidR="00523176" w:rsidRPr="00995DA5" w:rsidRDefault="00841A98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2567</w:t>
            </w:r>
          </w:p>
          <w:p w14:paraId="4B2C7CF9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04C34C07" w14:textId="77777777" w:rsidR="00523176" w:rsidRPr="00995DA5" w:rsidRDefault="00841A98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2568</w:t>
            </w:r>
          </w:p>
          <w:p w14:paraId="53486DC7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14:paraId="1CA83ED7" w14:textId="77777777" w:rsidR="00523176" w:rsidRPr="00995DA5" w:rsidRDefault="00841A98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2569</w:t>
            </w:r>
          </w:p>
          <w:p w14:paraId="7D7F85E2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20402FC1" w14:textId="77777777" w:rsidR="00523176" w:rsidRPr="00995DA5" w:rsidRDefault="00841A98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2570</w:t>
            </w:r>
          </w:p>
          <w:p w14:paraId="5974D44E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7201A254" w14:textId="77777777" w:rsidR="00523176" w:rsidRPr="00995DA5" w:rsidRDefault="00523176" w:rsidP="00791CF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3BD633B" w14:textId="77777777" w:rsidR="00523176" w:rsidRPr="00995DA5" w:rsidRDefault="00523176" w:rsidP="00791CF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5394ABDE" w14:textId="77777777" w:rsidR="00523176" w:rsidRPr="00995DA5" w:rsidRDefault="00523176" w:rsidP="00791CF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50C1A" w:rsidRPr="00995DA5" w14:paraId="6E831875" w14:textId="77777777" w:rsidTr="00791CFD">
        <w:trPr>
          <w:trHeight w:val="1004"/>
        </w:trPr>
        <w:tc>
          <w:tcPr>
            <w:tcW w:w="531" w:type="dxa"/>
            <w:tcBorders>
              <w:bottom w:val="single" w:sz="2" w:space="0" w:color="auto"/>
            </w:tcBorders>
          </w:tcPr>
          <w:p w14:paraId="4D363496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5" w:type="dxa"/>
            <w:tcBorders>
              <w:bottom w:val="single" w:sz="2" w:space="0" w:color="auto"/>
            </w:tcBorders>
          </w:tcPr>
          <w:p w14:paraId="338C3EB4" w14:textId="77777777" w:rsidR="00250C1A" w:rsidRPr="00E102C2" w:rsidRDefault="00250C1A" w:rsidP="00250C1A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 คสล.สายท่านา </w:t>
            </w:r>
            <w:r w:rsidRPr="00E102C2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กอเหม้า หมู่ที่ 1   ตำบลบ้านเนิน</w:t>
            </w:r>
            <w:r w:rsidR="00F42E76"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264E3B8F" w14:textId="77777777" w:rsidR="00250C1A" w:rsidRPr="00E102C2" w:rsidRDefault="00250C1A" w:rsidP="00250C1A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14:paraId="224FB152" w14:textId="77777777" w:rsidR="00250C1A" w:rsidRPr="00E102C2" w:rsidRDefault="00250C1A" w:rsidP="00250C1A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เพื่อให้ประชาชนมีความสะดวกในการคมนาคม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14:paraId="66525E7E" w14:textId="77777777" w:rsidR="00250C1A" w:rsidRPr="00E102C2" w:rsidRDefault="00250C1A" w:rsidP="005B16B5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กว้าง 4.00 เมตร ยาว 150 เมตร หนา 0.15 เมตร</w:t>
            </w:r>
            <w:r w:rsidR="00F42E76" w:rsidRPr="00E102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01000176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471,000</w:t>
            </w:r>
          </w:p>
        </w:tc>
        <w:tc>
          <w:tcPr>
            <w:tcW w:w="851" w:type="dxa"/>
            <w:tcBorders>
              <w:bottom w:val="single" w:sz="2" w:space="0" w:color="auto"/>
            </w:tcBorders>
          </w:tcPr>
          <w:p w14:paraId="7844BEBE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14:paraId="005665AE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0D877D62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21E1E2C9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71C5F41E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523310AB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14:paraId="0C134E02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14:paraId="5BA46D0E" w14:textId="77777777" w:rsidR="00250C1A" w:rsidRPr="00E102C2" w:rsidRDefault="00250C1A" w:rsidP="00250C1A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ร้อยละหรือจำนวนครัวเรือนประชาชนที่มีการคมนาคมสะดวกรวดเร็วมากขึ้น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14:paraId="4DF8931E" w14:textId="77777777" w:rsidR="00250C1A" w:rsidRPr="00E102C2" w:rsidRDefault="00250C1A" w:rsidP="00250C1A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ประชาชนมีความสะดวกในการคมนาคม</w:t>
            </w:r>
          </w:p>
        </w:tc>
        <w:tc>
          <w:tcPr>
            <w:tcW w:w="993" w:type="dxa"/>
            <w:tcBorders>
              <w:bottom w:val="single" w:sz="2" w:space="0" w:color="auto"/>
            </w:tcBorders>
          </w:tcPr>
          <w:p w14:paraId="5430C85A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250C1A" w:rsidRPr="00995DA5" w14:paraId="488C468B" w14:textId="77777777" w:rsidTr="00791CFD">
        <w:trPr>
          <w:trHeight w:val="1244"/>
        </w:trPr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4E32B2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2.</w:t>
            </w:r>
          </w:p>
        </w:tc>
        <w:tc>
          <w:tcPr>
            <w:tcW w:w="1845" w:type="dxa"/>
            <w:tcBorders>
              <w:top w:val="single" w:sz="2" w:space="0" w:color="auto"/>
              <w:bottom w:val="single" w:sz="2" w:space="0" w:color="auto"/>
            </w:tcBorders>
          </w:tcPr>
          <w:p w14:paraId="70FBA99B" w14:textId="77777777" w:rsidR="00F42E76" w:rsidRPr="00E102C2" w:rsidRDefault="00250C1A" w:rsidP="007C2310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โครงการก่อสร้างถนน คสล.สาย</w:t>
            </w:r>
            <w:r w:rsidR="008A0DDE"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สามแยกบ้านนายโชคดี</w:t>
            </w: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</w:t>
            </w:r>
            <w:r w:rsidR="008A0DDE"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 2</w:t>
            </w: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ตำบลบ้านเนิน</w:t>
            </w:r>
            <w:r w:rsidR="00F42E76"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01A6A270" w14:textId="77777777" w:rsidR="00250C1A" w:rsidRPr="00E102C2" w:rsidRDefault="00250C1A" w:rsidP="00250C1A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70B2515D" w14:textId="77777777" w:rsidR="00250C1A" w:rsidRPr="00E102C2" w:rsidRDefault="00250C1A" w:rsidP="00250C1A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03E86336" w14:textId="77777777" w:rsidR="00250C1A" w:rsidRPr="00E102C2" w:rsidRDefault="00250C1A" w:rsidP="00250C1A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เพื่อให้ประชาชนมีความสะดวกในการคมนาคม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0532C864" w14:textId="77777777" w:rsidR="00250C1A" w:rsidRPr="00E102C2" w:rsidRDefault="00250C1A" w:rsidP="00E85A5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กว้าง 4.00 เมตร ยาว</w:t>
            </w:r>
            <w:r w:rsidR="00F42E76"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85A5E" w:rsidRPr="00E102C2">
              <w:rPr>
                <w:rFonts w:ascii="TH SarabunIT๙" w:hAnsi="TH SarabunIT๙" w:cs="TH SarabunIT๙"/>
                <w:sz w:val="24"/>
                <w:szCs w:val="24"/>
              </w:rPr>
              <w:t>33</w:t>
            </w: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เมตร หนา 0.15 เมตร</w:t>
            </w:r>
            <w:r w:rsidR="00F42E76" w:rsidRPr="00E102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083E5988" w14:textId="77777777" w:rsidR="00250C1A" w:rsidRPr="00E102C2" w:rsidRDefault="00E85A5E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/>
                <w:sz w:val="24"/>
                <w:szCs w:val="24"/>
              </w:rPr>
              <w:t>105</w:t>
            </w:r>
            <w:r w:rsidR="00F42E76"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14:paraId="5AFD6888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6A0171A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06A3174B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39C1395D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44C28990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76243EEA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678E7C89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604C7267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6FCDC310" w14:textId="77777777" w:rsidR="00250C1A" w:rsidRPr="00E102C2" w:rsidRDefault="00250C1A" w:rsidP="00250C1A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ร้อยละหรือจำนวนครัวเรือนประชาชนที่มีการคมนาคมสะดวกรวดเร็วมากขึ้น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43C1415C" w14:textId="77777777" w:rsidR="00250C1A" w:rsidRPr="00E102C2" w:rsidRDefault="00250C1A" w:rsidP="00250C1A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ประชาชนมีความสะดวกในการคมนาคม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67F54CB2" w14:textId="77777777" w:rsidR="00250C1A" w:rsidRPr="00E102C2" w:rsidRDefault="00250C1A" w:rsidP="00250C1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2F61FC" w:rsidRPr="0043382F" w14:paraId="7C3DC89E" w14:textId="77777777" w:rsidTr="00791CFD">
        <w:trPr>
          <w:trHeight w:val="1244"/>
        </w:trPr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7B2254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3.</w:t>
            </w:r>
          </w:p>
        </w:tc>
        <w:tc>
          <w:tcPr>
            <w:tcW w:w="1845" w:type="dxa"/>
            <w:tcBorders>
              <w:top w:val="single" w:sz="2" w:space="0" w:color="auto"/>
              <w:bottom w:val="single" w:sz="2" w:space="0" w:color="auto"/>
            </w:tcBorders>
          </w:tcPr>
          <w:p w14:paraId="36E0D692" w14:textId="77777777" w:rsidR="007C2310" w:rsidRPr="00E102C2" w:rsidRDefault="002F61FC" w:rsidP="007C2310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โครงการก่อสร้างถนน คสล.สาย</w:t>
            </w:r>
            <w:r w:rsidR="0043382F"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ศาลาอเนกประสงค์ หมู่ที่ 3 ตำบลบ้านกลาง </w:t>
            </w:r>
            <w:r w:rsidR="00F42E76"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6A9461A6" w14:textId="77777777" w:rsidR="00F42E76" w:rsidRPr="00E102C2" w:rsidRDefault="00F42E76" w:rsidP="00F42E76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59730980" w14:textId="77777777" w:rsidR="002F61FC" w:rsidRPr="00E102C2" w:rsidRDefault="002F61FC" w:rsidP="002F61FC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2D40586E" w14:textId="77777777" w:rsidR="002F61FC" w:rsidRPr="00E102C2" w:rsidRDefault="002F61FC" w:rsidP="002F61FC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14:paraId="188D4124" w14:textId="77777777" w:rsidR="002F61FC" w:rsidRPr="00E102C2" w:rsidRDefault="002F61FC" w:rsidP="002F61F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เพื่อให้ประชาชนมีความสะดวกในการคมนาคม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14:paraId="7E08B8FF" w14:textId="77777777" w:rsidR="002F61FC" w:rsidRPr="00E102C2" w:rsidRDefault="002F61FC" w:rsidP="001B2698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กว้าง 4.00 เมตร ยาว 150 เมตร หนา 0.15 เมตร</w:t>
            </w:r>
            <w:r w:rsidR="00F42E76" w:rsidRPr="00E102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2FAE144F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471,000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</w:tcPr>
          <w:p w14:paraId="444DF656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14:paraId="7DF020B3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00235C9B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7A4573C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26B38A17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50C56ECB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</w:tcPr>
          <w:p w14:paraId="413844CD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26B44B42" w14:textId="77777777" w:rsidR="002F61FC" w:rsidRPr="00E102C2" w:rsidRDefault="002F61FC" w:rsidP="002F61F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ร้อยละหรือจำนวนครัวเรือนประชาชนที่มีการคมนาคมสะดวกรวดเร็วมากขึ้น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14:paraId="6DB7F432" w14:textId="77777777" w:rsidR="002F61FC" w:rsidRPr="00E102C2" w:rsidRDefault="002F61FC" w:rsidP="002F61FC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ประชาชนมีความสะดวกในการคมนาคม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</w:tcPr>
          <w:p w14:paraId="45201E78" w14:textId="77777777" w:rsidR="002F61FC" w:rsidRPr="00E102C2" w:rsidRDefault="002F61FC" w:rsidP="002F61FC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</w:tbl>
    <w:p w14:paraId="75C31555" w14:textId="77777777" w:rsidR="00BF5F31" w:rsidRDefault="00BF5F31" w:rsidP="005231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8164D72" w14:textId="77777777" w:rsidR="00F42E76" w:rsidRDefault="00F42E76" w:rsidP="0052317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C77F881" w14:textId="77777777" w:rsidR="00D54A17" w:rsidRDefault="00D54A17" w:rsidP="007E02F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 w14:paraId="218556E4" w14:textId="77777777" w:rsidR="00D54A17" w:rsidRDefault="00D54A17" w:rsidP="007E02F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28"/>
        </w:rPr>
      </w:pPr>
    </w:p>
    <w:p w14:paraId="3C8EC398" w14:textId="77777777" w:rsidR="00E102C2" w:rsidRDefault="00E102C2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0A0A52CF" w14:textId="44CBFEB7" w:rsidR="00BF5F31" w:rsidRDefault="005421EE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noProof/>
          <w:sz w:val="24"/>
          <w:szCs w:val="24"/>
        </w:rPr>
        <w:pict w14:anchorId="246F34CE">
          <v:shape id="_x0000_s1055" type="#_x0000_t202" style="position:absolute;left:0;text-align:left;margin-left:592.7pt;margin-top:14.65pt;width:59.9pt;height:26pt;z-index:251670528;mso-width-relative:margin;mso-height-relative:margin">
            <v:textbox>
              <w:txbxContent>
                <w:p w14:paraId="0CDDF6BB" w14:textId="77777777" w:rsidR="005421EE" w:rsidRPr="003D0A71" w:rsidRDefault="005421EE" w:rsidP="00BF5F31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>แบบ ผ.02</w:t>
                  </w:r>
                </w:p>
              </w:txbxContent>
            </v:textbox>
          </v:shape>
        </w:pict>
      </w:r>
    </w:p>
    <w:p w14:paraId="3089ACE2" w14:textId="60F7868C" w:rsidR="00523176" w:rsidRPr="00BF5F31" w:rsidRDefault="00523176" w:rsidP="00BF5F31">
      <w:pPr>
        <w:pStyle w:val="aa"/>
        <w:spacing w:after="0" w:line="240" w:lineRule="auto"/>
        <w:ind w:left="714"/>
        <w:rPr>
          <w:rFonts w:ascii="TH SarabunIT๙" w:hAnsi="TH SarabunIT๙" w:cs="TH SarabunIT๙"/>
          <w:sz w:val="28"/>
          <w:cs/>
        </w:rPr>
      </w:pPr>
    </w:p>
    <w:tbl>
      <w:tblPr>
        <w:tblStyle w:val="a3"/>
        <w:tblpPr w:leftFromText="180" w:rightFromText="180" w:vertAnchor="text" w:horzAnchor="margin" w:tblpY="55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418"/>
        <w:gridCol w:w="1559"/>
        <w:gridCol w:w="992"/>
        <w:gridCol w:w="851"/>
        <w:gridCol w:w="850"/>
        <w:gridCol w:w="993"/>
        <w:gridCol w:w="992"/>
        <w:gridCol w:w="1417"/>
        <w:gridCol w:w="1134"/>
        <w:gridCol w:w="993"/>
      </w:tblGrid>
      <w:tr w:rsidR="00523176" w:rsidRPr="00995DA5" w14:paraId="4DB21578" w14:textId="77777777" w:rsidTr="002F61FC">
        <w:trPr>
          <w:trHeight w:val="416"/>
        </w:trPr>
        <w:tc>
          <w:tcPr>
            <w:tcW w:w="531" w:type="dxa"/>
            <w:vMerge w:val="restart"/>
          </w:tcPr>
          <w:p w14:paraId="2CBA270E" w14:textId="77777777" w:rsidR="00523176" w:rsidRPr="00995DA5" w:rsidRDefault="00523176" w:rsidP="00791CFD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</w:p>
          <w:p w14:paraId="7C790C77" w14:textId="77777777" w:rsidR="00523176" w:rsidRPr="00995DA5" w:rsidRDefault="00523176" w:rsidP="00791CFD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ที่</w:t>
            </w:r>
          </w:p>
        </w:tc>
        <w:tc>
          <w:tcPr>
            <w:tcW w:w="1845" w:type="dxa"/>
            <w:vMerge w:val="restart"/>
          </w:tcPr>
          <w:p w14:paraId="4AE01CE7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2C1A482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29D0D9DB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C427D1A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2DC6206B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24D677C6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</w:tcPr>
          <w:p w14:paraId="52BDA4AB" w14:textId="77777777" w:rsidR="00523176" w:rsidRPr="00995DA5" w:rsidRDefault="00523176" w:rsidP="00791CFD">
            <w:pPr>
              <w:pStyle w:val="aa"/>
              <w:ind w:left="112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งบประมาณ</w:t>
            </w:r>
          </w:p>
        </w:tc>
        <w:tc>
          <w:tcPr>
            <w:tcW w:w="1417" w:type="dxa"/>
            <w:vMerge w:val="restart"/>
          </w:tcPr>
          <w:p w14:paraId="506327BC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14:paraId="06F83B8E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995DA5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7C116B68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</w:tcPr>
          <w:p w14:paraId="43527728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BF5F31" w:rsidRPr="00995DA5" w14:paraId="0AD32E96" w14:textId="77777777" w:rsidTr="002F61FC">
        <w:trPr>
          <w:trHeight w:val="524"/>
        </w:trPr>
        <w:tc>
          <w:tcPr>
            <w:tcW w:w="531" w:type="dxa"/>
            <w:vMerge/>
          </w:tcPr>
          <w:p w14:paraId="43EE7190" w14:textId="77777777" w:rsidR="00BF5F31" w:rsidRPr="00995DA5" w:rsidRDefault="00BF5F31" w:rsidP="00BF5F31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5" w:type="dxa"/>
            <w:vMerge/>
          </w:tcPr>
          <w:p w14:paraId="2D877A67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16F9A22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178E696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4632F956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  <w:p w14:paraId="2C942100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49C2BEC9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2567</w:t>
            </w:r>
          </w:p>
          <w:p w14:paraId="4F1E114A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4F8A2FC7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2568</w:t>
            </w:r>
          </w:p>
          <w:p w14:paraId="0357D4B7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14:paraId="5B8827C7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2569</w:t>
            </w:r>
          </w:p>
          <w:p w14:paraId="116AD915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4B16C1A9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2570</w:t>
            </w:r>
          </w:p>
          <w:p w14:paraId="431051BA" w14:textId="77777777" w:rsidR="00BF5F31" w:rsidRPr="00995DA5" w:rsidRDefault="00BF5F31" w:rsidP="00BF5F31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641C2489" w14:textId="77777777" w:rsidR="00BF5F31" w:rsidRPr="00995DA5" w:rsidRDefault="00BF5F31" w:rsidP="00BF5F31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B27F0D" w14:textId="77777777" w:rsidR="00BF5F31" w:rsidRPr="00995DA5" w:rsidRDefault="00BF5F31" w:rsidP="00BF5F31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8C0E30D" w14:textId="77777777" w:rsidR="00BF5F31" w:rsidRPr="00995DA5" w:rsidRDefault="00BF5F31" w:rsidP="00BF5F31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7405D" w:rsidRPr="00995DA5" w14:paraId="20D61571" w14:textId="77777777" w:rsidTr="002F61FC">
        <w:trPr>
          <w:trHeight w:val="1014"/>
        </w:trPr>
        <w:tc>
          <w:tcPr>
            <w:tcW w:w="531" w:type="dxa"/>
          </w:tcPr>
          <w:p w14:paraId="3A22948C" w14:textId="50514993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4.</w:t>
            </w:r>
          </w:p>
        </w:tc>
        <w:tc>
          <w:tcPr>
            <w:tcW w:w="1845" w:type="dxa"/>
          </w:tcPr>
          <w:p w14:paraId="5980680A" w14:textId="77777777" w:rsidR="0037405D" w:rsidRPr="00E102C2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โครงการก่อสร้างถนน คสล.สายหน้าโรงเรียนวัดทวยเทพ หมู่ที่ 8   ตำบลบ้านเนิน </w:t>
            </w:r>
          </w:p>
          <w:p w14:paraId="5BA98A89" w14:textId="77777777" w:rsidR="0037405D" w:rsidRPr="001B2698" w:rsidRDefault="0037405D" w:rsidP="0037405D">
            <w:pPr>
              <w:pStyle w:val="aa"/>
              <w:ind w:left="0" w:right="-108"/>
              <w:rPr>
                <w:rFonts w:ascii="TH SarabunIT๙" w:hAnsi="TH SarabunIT๙" w:cs="TH SarabunIT๙" w:hint="cs"/>
                <w:szCs w:val="22"/>
                <w:cs/>
              </w:rPr>
            </w:pPr>
          </w:p>
        </w:tc>
        <w:tc>
          <w:tcPr>
            <w:tcW w:w="1418" w:type="dxa"/>
          </w:tcPr>
          <w:p w14:paraId="12349525" w14:textId="3BFC86EE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 w:hint="cs"/>
                <w:szCs w:val="22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เพื่อให้ประชาชนมีความสะดวกในการคมนาคม</w:t>
            </w:r>
          </w:p>
        </w:tc>
        <w:tc>
          <w:tcPr>
            <w:tcW w:w="1559" w:type="dxa"/>
          </w:tcPr>
          <w:p w14:paraId="064A6B16" w14:textId="61D12FAD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 w:hint="cs"/>
                <w:szCs w:val="22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กว้าง 4.00 เมตร ยาว </w:t>
            </w:r>
            <w:r w:rsidRPr="00E102C2">
              <w:rPr>
                <w:rFonts w:ascii="TH SarabunIT๙" w:hAnsi="TH SarabunIT๙" w:cs="TH SarabunIT๙"/>
                <w:sz w:val="24"/>
                <w:szCs w:val="24"/>
              </w:rPr>
              <w:t>14</w:t>
            </w: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เมตร หนา 0.15 เมตร</w:t>
            </w:r>
            <w:r w:rsidRPr="00E102C2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FFAD8C5" w14:textId="311EEA2C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E102C2">
              <w:rPr>
                <w:rFonts w:ascii="TH SarabunIT๙" w:hAnsi="TH SarabunIT๙" w:cs="TH SarabunIT๙"/>
                <w:sz w:val="24"/>
                <w:szCs w:val="24"/>
              </w:rPr>
              <w:t>439</w:t>
            </w: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14:paraId="055AFD19" w14:textId="0A0A6A29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</w:tcPr>
          <w:p w14:paraId="0EAC618E" w14:textId="4C976802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</w:tcPr>
          <w:p w14:paraId="677DE8A5" w14:textId="77777777" w:rsidR="0037405D" w:rsidRPr="00E102C2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452EC90" w14:textId="77777777" w:rsidR="0037405D" w:rsidRPr="00E102C2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5C4A3C5C" w14:textId="77777777" w:rsidR="0037405D" w:rsidRPr="00E102C2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06274447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</w:p>
        </w:tc>
        <w:tc>
          <w:tcPr>
            <w:tcW w:w="992" w:type="dxa"/>
          </w:tcPr>
          <w:p w14:paraId="2B731A68" w14:textId="26FA6C6A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1417" w:type="dxa"/>
          </w:tcPr>
          <w:p w14:paraId="79C8CD9C" w14:textId="701DF3EC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 w:hint="cs"/>
                <w:szCs w:val="22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ร้อยละหรือจำนวนครัวเรือนประชาชนที่มีการคมนาคมสะดวกรวดเร็วมากขึ้น</w:t>
            </w:r>
          </w:p>
        </w:tc>
        <w:tc>
          <w:tcPr>
            <w:tcW w:w="1134" w:type="dxa"/>
          </w:tcPr>
          <w:p w14:paraId="2784E4F7" w14:textId="4823A7A2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 w:hint="cs"/>
                <w:szCs w:val="22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ประชาชนมีความสะดวกในการคมนาคม</w:t>
            </w:r>
          </w:p>
        </w:tc>
        <w:tc>
          <w:tcPr>
            <w:tcW w:w="993" w:type="dxa"/>
          </w:tcPr>
          <w:p w14:paraId="3050A4FC" w14:textId="1AE2D848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E102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กองช่าง</w:t>
            </w:r>
          </w:p>
        </w:tc>
      </w:tr>
      <w:tr w:rsidR="0037405D" w:rsidRPr="00995DA5" w14:paraId="1FDE9AD0" w14:textId="77777777" w:rsidTr="002F61FC">
        <w:trPr>
          <w:trHeight w:val="1014"/>
        </w:trPr>
        <w:tc>
          <w:tcPr>
            <w:tcW w:w="531" w:type="dxa"/>
          </w:tcPr>
          <w:p w14:paraId="62AEE132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C966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5.</w:t>
            </w:r>
          </w:p>
        </w:tc>
        <w:tc>
          <w:tcPr>
            <w:tcW w:w="1845" w:type="dxa"/>
          </w:tcPr>
          <w:p w14:paraId="6A02178C" w14:textId="77777777" w:rsidR="0037405D" w:rsidRPr="001B2698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</w:rPr>
            </w:pPr>
            <w:r w:rsidRPr="001B2698">
              <w:rPr>
                <w:rFonts w:ascii="TH SarabunIT๙" w:hAnsi="TH SarabunIT๙" w:cs="TH SarabunIT๙"/>
                <w:szCs w:val="22"/>
                <w:cs/>
              </w:rPr>
              <w:t>โครงการ</w:t>
            </w: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ก่อสร้างถนน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 xml:space="preserve"> คสล. </w:t>
            </w: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สาย</w:t>
            </w:r>
            <w:r>
              <w:rPr>
                <w:rFonts w:ascii="TH SarabunIT๙" w:hAnsi="TH SarabunIT๙" w:cs="TH SarabunIT๙" w:hint="cs"/>
                <w:szCs w:val="22"/>
                <w:cs/>
              </w:rPr>
              <w:t>หน้า</w:t>
            </w: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โรงเรียนบ้านเนิน หมู่ที่ 3 ตำบลบ้านเนิน</w:t>
            </w:r>
          </w:p>
          <w:p w14:paraId="6D4E54A3" w14:textId="77777777" w:rsidR="0037405D" w:rsidRPr="001B2698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 xml:space="preserve"> </w:t>
            </w:r>
          </w:p>
        </w:tc>
        <w:tc>
          <w:tcPr>
            <w:tcW w:w="1418" w:type="dxa"/>
          </w:tcPr>
          <w:p w14:paraId="7111D7F0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เพื่อให้ประชาชนมีความสะดวกในการคมนาคม</w:t>
            </w:r>
          </w:p>
        </w:tc>
        <w:tc>
          <w:tcPr>
            <w:tcW w:w="1559" w:type="dxa"/>
          </w:tcPr>
          <w:p w14:paraId="54961396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Cs w:val="22"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กว้าง 4.00 เมตร ยาว 150 เมตร หนา 0.15 เมตร</w:t>
            </w:r>
            <w:r w:rsidRPr="001B2698">
              <w:rPr>
                <w:rFonts w:ascii="TH SarabunIT๙" w:hAnsi="TH SarabunIT๙" w:cs="TH SarabunIT๙"/>
                <w:szCs w:val="22"/>
              </w:rPr>
              <w:t xml:space="preserve"> </w:t>
            </w:r>
          </w:p>
          <w:p w14:paraId="1C7A5602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14:paraId="1C424F83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471,000</w:t>
            </w:r>
          </w:p>
        </w:tc>
        <w:tc>
          <w:tcPr>
            <w:tcW w:w="851" w:type="dxa"/>
          </w:tcPr>
          <w:p w14:paraId="36F124B0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14:paraId="5C195472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3" w:type="dxa"/>
          </w:tcPr>
          <w:p w14:paraId="52C97174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  <w:p w14:paraId="15125964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  <w:p w14:paraId="7BFC1A88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  <w:p w14:paraId="1192BF02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14:paraId="45B65CE9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417" w:type="dxa"/>
          </w:tcPr>
          <w:p w14:paraId="00171E6E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ร้อยละหรือจำนวนครัวเรือนประชาชนที่มีการคมนาคมสะดวกรวดเร็วมากขึ้น</w:t>
            </w:r>
          </w:p>
        </w:tc>
        <w:tc>
          <w:tcPr>
            <w:tcW w:w="1134" w:type="dxa"/>
          </w:tcPr>
          <w:p w14:paraId="11F715E4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Cs w:val="22"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ประชาชนมีความสะดวกในการคมนาคม</w:t>
            </w:r>
          </w:p>
        </w:tc>
        <w:tc>
          <w:tcPr>
            <w:tcW w:w="993" w:type="dxa"/>
          </w:tcPr>
          <w:p w14:paraId="4F0F7A96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กองช่าง</w:t>
            </w:r>
          </w:p>
        </w:tc>
      </w:tr>
      <w:tr w:rsidR="0037405D" w:rsidRPr="00995DA5" w14:paraId="4E4D3844" w14:textId="77777777" w:rsidTr="002F61FC">
        <w:trPr>
          <w:trHeight w:val="1014"/>
        </w:trPr>
        <w:tc>
          <w:tcPr>
            <w:tcW w:w="531" w:type="dxa"/>
          </w:tcPr>
          <w:p w14:paraId="39E5E86B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966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6.</w:t>
            </w:r>
          </w:p>
        </w:tc>
        <w:tc>
          <w:tcPr>
            <w:tcW w:w="1845" w:type="dxa"/>
          </w:tcPr>
          <w:p w14:paraId="441215F4" w14:textId="77777777" w:rsidR="0037405D" w:rsidRPr="00C96664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 w:val="20"/>
                <w:szCs w:val="20"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โครงการบุกเบิกถนนสายคูนานายเอื้อน </w:t>
            </w: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–</w:t>
            </w: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 คูนาหนองไทร หมู่ที่ 1 ตำบลบ้านกลาง </w:t>
            </w:r>
          </w:p>
          <w:p w14:paraId="04E11D9E" w14:textId="77777777" w:rsidR="0037405D" w:rsidRPr="00C96664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4B39E00F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เพื่อให้ประชาชนมีความสะดวกในการคมนาคม</w:t>
            </w:r>
          </w:p>
        </w:tc>
        <w:tc>
          <w:tcPr>
            <w:tcW w:w="1559" w:type="dxa"/>
          </w:tcPr>
          <w:p w14:paraId="065578FE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กว้าง 3.00 เมตร ยาว 1,000 เมตร หนา 0.20 เมตร</w:t>
            </w:r>
            <w:r w:rsidRPr="00C9666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14:paraId="180F5E13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2098C26A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/>
                <w:sz w:val="20"/>
                <w:szCs w:val="20"/>
              </w:rPr>
              <w:t>297</w:t>
            </w: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 w:rsidRPr="00C96664">
              <w:rPr>
                <w:rFonts w:ascii="TH SarabunIT๙" w:hAnsi="TH SarabunIT๙" w:cs="TH SarabunIT๙"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14:paraId="1F67293D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</w:tcPr>
          <w:p w14:paraId="53A5BCA3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</w:tcPr>
          <w:p w14:paraId="18428AE4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14:paraId="4BD6FFDB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14:paraId="122242C9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14:paraId="4768E4C6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1E1D4BE9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417" w:type="dxa"/>
          </w:tcPr>
          <w:p w14:paraId="64F5E429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ร้อยละหรือจำนวนครัวเรือนประชาชนที่มีการคมนาคมสะดวกรวดเร็วมากขึ้น</w:t>
            </w:r>
          </w:p>
        </w:tc>
        <w:tc>
          <w:tcPr>
            <w:tcW w:w="1134" w:type="dxa"/>
          </w:tcPr>
          <w:p w14:paraId="483EF3C7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ประชาชนมีความสะดวกในการคมนาคม</w:t>
            </w:r>
          </w:p>
        </w:tc>
        <w:tc>
          <w:tcPr>
            <w:tcW w:w="993" w:type="dxa"/>
          </w:tcPr>
          <w:p w14:paraId="321AEEF0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กองช่าง</w:t>
            </w:r>
          </w:p>
        </w:tc>
      </w:tr>
      <w:tr w:rsidR="0037405D" w:rsidRPr="00995DA5" w14:paraId="41E578C0" w14:textId="77777777" w:rsidTr="002F61FC">
        <w:trPr>
          <w:trHeight w:val="1014"/>
        </w:trPr>
        <w:tc>
          <w:tcPr>
            <w:tcW w:w="531" w:type="dxa"/>
          </w:tcPr>
          <w:p w14:paraId="037462B2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966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7.</w:t>
            </w:r>
          </w:p>
        </w:tc>
        <w:tc>
          <w:tcPr>
            <w:tcW w:w="1845" w:type="dxa"/>
          </w:tcPr>
          <w:p w14:paraId="22FAFFE9" w14:textId="77777777" w:rsidR="0037405D" w:rsidRPr="00C96664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C966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โครงการปรับปรุงถนนสายข้างลานเทปาล์มน้ำมัน</w:t>
            </w:r>
          </w:p>
          <w:p w14:paraId="12385ECC" w14:textId="77777777" w:rsidR="0037405D" w:rsidRPr="00C96664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 w:val="20"/>
                <w:szCs w:val="20"/>
              </w:rPr>
            </w:pPr>
            <w:r w:rsidRPr="00C9666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หมู่ที่ 2 ตำบลบ้านกลาง </w:t>
            </w:r>
          </w:p>
          <w:p w14:paraId="179960B9" w14:textId="77777777" w:rsidR="0037405D" w:rsidRPr="00C96664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72205DEA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เพื่อให้ประชาชนมีความสะดวกในการคมนาคม</w:t>
            </w:r>
          </w:p>
        </w:tc>
        <w:tc>
          <w:tcPr>
            <w:tcW w:w="1559" w:type="dxa"/>
          </w:tcPr>
          <w:p w14:paraId="5EBFC980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กว้าง 3.00 เมตร ยาว 1200 เมตร หนา 0.10 เมตร</w:t>
            </w:r>
            <w:r w:rsidRPr="00C96664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14:paraId="7EA21820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2B8481A8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434,000</w:t>
            </w:r>
          </w:p>
        </w:tc>
        <w:tc>
          <w:tcPr>
            <w:tcW w:w="851" w:type="dxa"/>
          </w:tcPr>
          <w:p w14:paraId="156ED197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</w:tcPr>
          <w:p w14:paraId="576B533D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</w:tcPr>
          <w:p w14:paraId="4B652CA4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14:paraId="036E757C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14:paraId="3F9DCAB9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14:paraId="2376E949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23E05356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417" w:type="dxa"/>
          </w:tcPr>
          <w:p w14:paraId="6FE9DE76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ร้อยละหรือจำนวนครัวเรือนประชาชนที่มีการคมนาคมสะดวกรวดเร็วมากขึ้น</w:t>
            </w:r>
          </w:p>
        </w:tc>
        <w:tc>
          <w:tcPr>
            <w:tcW w:w="1134" w:type="dxa"/>
          </w:tcPr>
          <w:p w14:paraId="7A0834FF" w14:textId="77777777" w:rsidR="0037405D" w:rsidRPr="00C96664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ประชาชนมีความสะดวกในการคมนาคม</w:t>
            </w:r>
          </w:p>
        </w:tc>
        <w:tc>
          <w:tcPr>
            <w:tcW w:w="993" w:type="dxa"/>
          </w:tcPr>
          <w:p w14:paraId="27E61CA4" w14:textId="77777777" w:rsidR="0037405D" w:rsidRPr="00C96664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C96664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กองช่าง</w:t>
            </w:r>
          </w:p>
        </w:tc>
      </w:tr>
      <w:tr w:rsidR="0037405D" w:rsidRPr="00995DA5" w14:paraId="4C4DC0FB" w14:textId="77777777" w:rsidTr="002F61FC">
        <w:trPr>
          <w:trHeight w:val="1014"/>
        </w:trPr>
        <w:tc>
          <w:tcPr>
            <w:tcW w:w="531" w:type="dxa"/>
          </w:tcPr>
          <w:p w14:paraId="1B5627EE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2698">
              <w:rPr>
                <w:rFonts w:ascii="TH SarabunIT๙" w:hAnsi="TH SarabunIT๙" w:cs="TH SarabunIT๙" w:hint="cs"/>
                <w:sz w:val="24"/>
                <w:szCs w:val="24"/>
                <w:cs/>
              </w:rPr>
              <w:t>8.</w:t>
            </w:r>
          </w:p>
        </w:tc>
        <w:tc>
          <w:tcPr>
            <w:tcW w:w="1845" w:type="dxa"/>
          </w:tcPr>
          <w:p w14:paraId="5346A88E" w14:textId="77777777" w:rsidR="0037405D" w:rsidRPr="001B2698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20"/>
                <w:szCs w:val="20"/>
                <w:cs/>
              </w:rPr>
              <w:t>โครงการปรับปรุงถนนสายโรงน้ำปล</w:t>
            </w: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 xml:space="preserve">า หมู่ที่ 4 ตำบลบ้านกลาง </w:t>
            </w:r>
          </w:p>
          <w:p w14:paraId="58BD3A48" w14:textId="77777777" w:rsidR="0037405D" w:rsidRPr="001B2698" w:rsidRDefault="0037405D" w:rsidP="0037405D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6E71CF2B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เพื่อให้ประชาชนมีความสะดวกในการคมนาคม</w:t>
            </w:r>
          </w:p>
        </w:tc>
        <w:tc>
          <w:tcPr>
            <w:tcW w:w="1559" w:type="dxa"/>
          </w:tcPr>
          <w:p w14:paraId="1F259DDB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กว้าง 3.50 เมตร ยาว 2400 เมตร หนา 0.07 เมตร</w:t>
            </w:r>
            <w:r w:rsidRPr="001B2698">
              <w:rPr>
                <w:rFonts w:ascii="TH SarabunIT๙" w:hAnsi="TH SarabunIT๙" w:cs="TH SarabunIT๙"/>
                <w:sz w:val="20"/>
                <w:szCs w:val="20"/>
              </w:rPr>
              <w:t xml:space="preserve"> </w:t>
            </w:r>
          </w:p>
          <w:p w14:paraId="0125B081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1DF10574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426AFCA6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B2698">
              <w:rPr>
                <w:rFonts w:ascii="TH SarabunIT๙" w:hAnsi="TH SarabunIT๙" w:cs="TH SarabunIT๙"/>
                <w:sz w:val="20"/>
                <w:szCs w:val="20"/>
              </w:rPr>
              <w:t>496</w:t>
            </w: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,</w:t>
            </w:r>
            <w:r w:rsidRPr="001B2698">
              <w:rPr>
                <w:rFonts w:ascii="TH SarabunIT๙" w:hAnsi="TH SarabunIT๙" w:cs="TH SarabunIT๙"/>
                <w:sz w:val="20"/>
                <w:szCs w:val="20"/>
              </w:rPr>
              <w:t>000</w:t>
            </w:r>
          </w:p>
        </w:tc>
        <w:tc>
          <w:tcPr>
            <w:tcW w:w="851" w:type="dxa"/>
          </w:tcPr>
          <w:p w14:paraId="1D6B328D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50" w:type="dxa"/>
          </w:tcPr>
          <w:p w14:paraId="347F1CE5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993" w:type="dxa"/>
          </w:tcPr>
          <w:p w14:paraId="0B845696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  <w:p w14:paraId="6EFA605A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14:paraId="164F4ED0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  <w:p w14:paraId="7B8F4D9D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43A167E3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1417" w:type="dxa"/>
          </w:tcPr>
          <w:p w14:paraId="221B4004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ร้อยละหรือจำนวนครัวเรือนประชาชนที่มีการคมนาคมสะดวกรวดเร็วมากขึ้น</w:t>
            </w:r>
          </w:p>
        </w:tc>
        <w:tc>
          <w:tcPr>
            <w:tcW w:w="1134" w:type="dxa"/>
          </w:tcPr>
          <w:p w14:paraId="0A73970C" w14:textId="77777777" w:rsidR="0037405D" w:rsidRPr="001B2698" w:rsidRDefault="0037405D" w:rsidP="0037405D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ประชาชนมีความสะดวกในการคมนาคม</w:t>
            </w:r>
          </w:p>
        </w:tc>
        <w:tc>
          <w:tcPr>
            <w:tcW w:w="993" w:type="dxa"/>
          </w:tcPr>
          <w:p w14:paraId="0F7666AD" w14:textId="77777777" w:rsidR="0037405D" w:rsidRPr="001B2698" w:rsidRDefault="0037405D" w:rsidP="0037405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1B2698">
              <w:rPr>
                <w:rFonts w:ascii="TH SarabunIT๙" w:hAnsi="TH SarabunIT๙" w:cs="TH SarabunIT๙" w:hint="cs"/>
                <w:sz w:val="20"/>
                <w:szCs w:val="20"/>
                <w:cs/>
              </w:rPr>
              <w:t>กองช่าง</w:t>
            </w:r>
          </w:p>
        </w:tc>
      </w:tr>
    </w:tbl>
    <w:p w14:paraId="5DF1379F" w14:textId="77777777" w:rsidR="00523176" w:rsidRDefault="00523176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09EFB1D2" w14:textId="77777777" w:rsidR="004F221E" w:rsidRDefault="004F221E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B348057" w14:textId="77777777" w:rsidR="00365F19" w:rsidRDefault="00365F19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C515306" w14:textId="0B900140" w:rsidR="00E102C2" w:rsidRDefault="00E102C2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2E8CA57B" w14:textId="77777777" w:rsidR="0037405D" w:rsidRDefault="0037405D" w:rsidP="00BF5F3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p w14:paraId="3B7CCA33" w14:textId="77777777" w:rsidR="00E102C2" w:rsidRDefault="00E102C2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CCF2269" w14:textId="77777777" w:rsidR="0037405D" w:rsidRDefault="0037405D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D8ACFE7" w14:textId="77777777" w:rsidR="0037405D" w:rsidRDefault="0037405D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970B1A4" w14:textId="77777777" w:rsidR="0037405D" w:rsidRDefault="0037405D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0BDA4912" w14:textId="3156C92E" w:rsidR="00BF5F31" w:rsidRDefault="005421EE" w:rsidP="00BF5F3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noProof/>
          <w:sz w:val="24"/>
          <w:szCs w:val="24"/>
        </w:rPr>
        <w:pict w14:anchorId="594988AB">
          <v:shape id="_x0000_s1056" type="#_x0000_t202" style="position:absolute;left:0;text-align:left;margin-left:592.7pt;margin-top:14.65pt;width:59.9pt;height:26pt;z-index:251672576;mso-width-relative:margin;mso-height-relative:margin">
            <v:textbox>
              <w:txbxContent>
                <w:p w14:paraId="09BA4C5E" w14:textId="77777777" w:rsidR="005421EE" w:rsidRPr="003D0A71" w:rsidRDefault="005421EE" w:rsidP="00BF5F31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>แบบ ผ.02</w:t>
                  </w:r>
                </w:p>
              </w:txbxContent>
            </v:textbox>
          </v:shape>
        </w:pict>
      </w:r>
    </w:p>
    <w:p w14:paraId="741563C1" w14:textId="5ACA69AD" w:rsidR="00BF5F31" w:rsidRPr="00BF5F31" w:rsidRDefault="00BF5F31" w:rsidP="00BF5F31">
      <w:pPr>
        <w:pStyle w:val="aa"/>
        <w:spacing w:after="0" w:line="240" w:lineRule="auto"/>
        <w:ind w:left="714"/>
        <w:rPr>
          <w:rFonts w:ascii="TH SarabunIT๙" w:hAnsi="TH SarabunIT๙" w:cs="TH SarabunIT๙"/>
          <w:sz w:val="28"/>
          <w:cs/>
        </w:rPr>
      </w:pPr>
    </w:p>
    <w:tbl>
      <w:tblPr>
        <w:tblStyle w:val="a3"/>
        <w:tblpPr w:leftFromText="180" w:rightFromText="180" w:vertAnchor="text" w:horzAnchor="margin" w:tblpY="551"/>
        <w:tblOverlap w:val="never"/>
        <w:tblW w:w="13716" w:type="dxa"/>
        <w:tblLayout w:type="fixed"/>
        <w:tblLook w:val="04A0" w:firstRow="1" w:lastRow="0" w:firstColumn="1" w:lastColumn="0" w:noHBand="0" w:noVBand="1"/>
      </w:tblPr>
      <w:tblGrid>
        <w:gridCol w:w="531"/>
        <w:gridCol w:w="2129"/>
        <w:gridCol w:w="1411"/>
        <w:gridCol w:w="1566"/>
        <w:gridCol w:w="1134"/>
        <w:gridCol w:w="850"/>
        <w:gridCol w:w="992"/>
        <w:gridCol w:w="851"/>
        <w:gridCol w:w="850"/>
        <w:gridCol w:w="1276"/>
        <w:gridCol w:w="1134"/>
        <w:gridCol w:w="992"/>
      </w:tblGrid>
      <w:tr w:rsidR="00BF5F31" w:rsidRPr="00995DA5" w14:paraId="0C56D524" w14:textId="77777777" w:rsidTr="001B2698">
        <w:trPr>
          <w:trHeight w:val="416"/>
        </w:trPr>
        <w:tc>
          <w:tcPr>
            <w:tcW w:w="531" w:type="dxa"/>
            <w:vMerge w:val="restart"/>
          </w:tcPr>
          <w:p w14:paraId="73A0D1A1" w14:textId="77777777" w:rsidR="00BF5F31" w:rsidRPr="00995DA5" w:rsidRDefault="00BF5F31" w:rsidP="000E2FA0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</w:p>
          <w:p w14:paraId="7B970AB1" w14:textId="77777777" w:rsidR="00BF5F31" w:rsidRPr="00995DA5" w:rsidRDefault="00BF5F31" w:rsidP="000E2FA0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ที่</w:t>
            </w:r>
          </w:p>
        </w:tc>
        <w:tc>
          <w:tcPr>
            <w:tcW w:w="2129" w:type="dxa"/>
            <w:vMerge w:val="restart"/>
          </w:tcPr>
          <w:p w14:paraId="6C821638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59B4E2A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1" w:type="dxa"/>
            <w:vMerge w:val="restart"/>
          </w:tcPr>
          <w:p w14:paraId="421289C8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C3CA668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66" w:type="dxa"/>
            <w:vMerge w:val="restart"/>
          </w:tcPr>
          <w:p w14:paraId="1DC8BB13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38BD92D5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677" w:type="dxa"/>
            <w:gridSpan w:val="5"/>
          </w:tcPr>
          <w:p w14:paraId="5BB6C16E" w14:textId="77777777" w:rsidR="00BF5F31" w:rsidRPr="00995DA5" w:rsidRDefault="00BF5F31" w:rsidP="000E2FA0">
            <w:pPr>
              <w:pStyle w:val="aa"/>
              <w:ind w:left="112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งบประมาณ</w:t>
            </w:r>
          </w:p>
        </w:tc>
        <w:tc>
          <w:tcPr>
            <w:tcW w:w="1276" w:type="dxa"/>
            <w:vMerge w:val="restart"/>
          </w:tcPr>
          <w:p w14:paraId="0D2780D1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14:paraId="3F857BF6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995DA5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7EF16262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2" w:type="dxa"/>
            <w:vMerge w:val="restart"/>
          </w:tcPr>
          <w:p w14:paraId="0D583786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BF5F31" w:rsidRPr="00995DA5" w14:paraId="5019FF4E" w14:textId="77777777" w:rsidTr="007A5AAF">
        <w:trPr>
          <w:trHeight w:val="524"/>
        </w:trPr>
        <w:tc>
          <w:tcPr>
            <w:tcW w:w="531" w:type="dxa"/>
            <w:vMerge/>
          </w:tcPr>
          <w:p w14:paraId="7A3B8829" w14:textId="77777777" w:rsidR="00BF5F31" w:rsidRPr="00995DA5" w:rsidRDefault="00BF5F31" w:rsidP="000E2FA0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29" w:type="dxa"/>
            <w:vMerge/>
          </w:tcPr>
          <w:p w14:paraId="58E3950A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14:paraId="2DD97C1F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6" w:type="dxa"/>
            <w:vMerge/>
          </w:tcPr>
          <w:p w14:paraId="0B7B82CA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C55247A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  <w:p w14:paraId="09650C6E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049A7C9B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2567</w:t>
            </w:r>
          </w:p>
          <w:p w14:paraId="35AAF2F8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7A37D175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2568</w:t>
            </w:r>
          </w:p>
          <w:p w14:paraId="4A6B6CA4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1633A23A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2569</w:t>
            </w:r>
          </w:p>
          <w:p w14:paraId="55E34BF5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0BE5DB63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2570</w:t>
            </w:r>
          </w:p>
          <w:p w14:paraId="0C1E0F3A" w14:textId="77777777" w:rsidR="00BF5F31" w:rsidRPr="00995DA5" w:rsidRDefault="00BF5F31" w:rsidP="000E2FA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783AE8A0" w14:textId="77777777" w:rsidR="00BF5F31" w:rsidRPr="00995DA5" w:rsidRDefault="00BF5F31" w:rsidP="000E2FA0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6FB4A0C" w14:textId="77777777" w:rsidR="00BF5F31" w:rsidRPr="00995DA5" w:rsidRDefault="00BF5F31" w:rsidP="000E2FA0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1547504" w14:textId="77777777" w:rsidR="00BF5F31" w:rsidRPr="00995DA5" w:rsidRDefault="00BF5F31" w:rsidP="000E2FA0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F25CA" w:rsidRPr="00995DA5" w14:paraId="008FC2AF" w14:textId="77777777" w:rsidTr="007A5AAF">
        <w:trPr>
          <w:trHeight w:val="1014"/>
        </w:trPr>
        <w:tc>
          <w:tcPr>
            <w:tcW w:w="531" w:type="dxa"/>
          </w:tcPr>
          <w:p w14:paraId="1064400F" w14:textId="77777777" w:rsidR="009F25CA" w:rsidRPr="001B2698" w:rsidRDefault="00BC7F66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9</w:t>
            </w:r>
          </w:p>
        </w:tc>
        <w:tc>
          <w:tcPr>
            <w:tcW w:w="2129" w:type="dxa"/>
          </w:tcPr>
          <w:p w14:paraId="70FA486D" w14:textId="77777777" w:rsidR="009F25CA" w:rsidRDefault="009F25CA" w:rsidP="009F25CA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โครงการจัดทำป้ายชื่อหมู่บ้าน  </w:t>
            </w:r>
          </w:p>
          <w:p w14:paraId="4CB97AA7" w14:textId="77777777" w:rsidR="009F25CA" w:rsidRPr="001B2698" w:rsidRDefault="009F25CA" w:rsidP="009F25CA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พร้อมติดตั้ง</w:t>
            </w:r>
          </w:p>
        </w:tc>
        <w:tc>
          <w:tcPr>
            <w:tcW w:w="1411" w:type="dxa"/>
          </w:tcPr>
          <w:p w14:paraId="02A338A8" w14:textId="77777777" w:rsidR="009F25CA" w:rsidRPr="001B2698" w:rsidRDefault="009F25CA" w:rsidP="009F25CA">
            <w:pPr>
              <w:pStyle w:val="aa"/>
              <w:ind w:left="0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 w:hint="cs"/>
                <w:szCs w:val="22"/>
                <w:cs/>
              </w:rPr>
              <w:t>เพื่อ</w:t>
            </w: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ประชาสัมพันธ์</w:t>
            </w:r>
          </w:p>
          <w:p w14:paraId="4AC12C4B" w14:textId="77777777" w:rsidR="009F25CA" w:rsidRPr="001B2698" w:rsidRDefault="009F25CA" w:rsidP="009F25CA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ชื่อหมู่บ้านในตำบลบ้านเนิน/บ้านกลาง</w:t>
            </w:r>
          </w:p>
        </w:tc>
        <w:tc>
          <w:tcPr>
            <w:tcW w:w="1566" w:type="dxa"/>
          </w:tcPr>
          <w:p w14:paraId="6FCD19FA" w14:textId="77777777" w:rsidR="009F25CA" w:rsidRPr="001B2698" w:rsidRDefault="009F25CA" w:rsidP="009F25CA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ขนาดกว้าง 0.60 เมตร ยาว 1.20 เมตร สูง 3.00 เมตร พร้อมติดตั้ง (เหมารวม)จำนวน 14 ป้าย</w:t>
            </w:r>
          </w:p>
        </w:tc>
        <w:tc>
          <w:tcPr>
            <w:tcW w:w="1134" w:type="dxa"/>
          </w:tcPr>
          <w:p w14:paraId="2A6A8FC5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120,000</w:t>
            </w:r>
          </w:p>
        </w:tc>
        <w:tc>
          <w:tcPr>
            <w:tcW w:w="850" w:type="dxa"/>
          </w:tcPr>
          <w:p w14:paraId="551A4D76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2" w:type="dxa"/>
          </w:tcPr>
          <w:p w14:paraId="6D1A79FC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1" w:type="dxa"/>
          </w:tcPr>
          <w:p w14:paraId="2BC6BBBF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14:paraId="021D6A54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1276" w:type="dxa"/>
          </w:tcPr>
          <w:p w14:paraId="3D84C71F" w14:textId="77777777" w:rsidR="009F25CA" w:rsidRPr="001B2698" w:rsidRDefault="009F25CA" w:rsidP="009F25CA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ประชาชนมีความพึงพอใจ</w:t>
            </w:r>
          </w:p>
        </w:tc>
        <w:tc>
          <w:tcPr>
            <w:tcW w:w="1134" w:type="dxa"/>
          </w:tcPr>
          <w:p w14:paraId="29D7C95B" w14:textId="77777777" w:rsidR="009F25CA" w:rsidRPr="001B2698" w:rsidRDefault="009F25CA" w:rsidP="009F25CA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ประชาได้มีความสะดวก</w:t>
            </w:r>
          </w:p>
        </w:tc>
        <w:tc>
          <w:tcPr>
            <w:tcW w:w="992" w:type="dxa"/>
          </w:tcPr>
          <w:p w14:paraId="5654716A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กองช่าง</w:t>
            </w:r>
          </w:p>
        </w:tc>
      </w:tr>
      <w:tr w:rsidR="009F25CA" w:rsidRPr="00995DA5" w14:paraId="31DFAC6A" w14:textId="77777777" w:rsidTr="007A5AAF">
        <w:trPr>
          <w:trHeight w:val="1014"/>
        </w:trPr>
        <w:tc>
          <w:tcPr>
            <w:tcW w:w="531" w:type="dxa"/>
          </w:tcPr>
          <w:p w14:paraId="262C5884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1</w:t>
            </w:r>
            <w:r w:rsidR="00BC7F66">
              <w:rPr>
                <w:rFonts w:ascii="TH SarabunIT๙" w:hAnsi="TH SarabunIT๙" w:cs="TH SarabunIT๙" w:hint="cs"/>
                <w:szCs w:val="22"/>
                <w:cs/>
              </w:rPr>
              <w:t>0</w:t>
            </w:r>
          </w:p>
        </w:tc>
        <w:tc>
          <w:tcPr>
            <w:tcW w:w="2129" w:type="dxa"/>
          </w:tcPr>
          <w:p w14:paraId="0E4C887D" w14:textId="77777777" w:rsidR="009F25CA" w:rsidRDefault="009F25CA" w:rsidP="009F25CA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 xml:space="preserve">ค่าชดเชยสัญญาแบบปรับราคาได้ </w:t>
            </w:r>
          </w:p>
          <w:p w14:paraId="291CDBCC" w14:textId="77777777" w:rsidR="009F25CA" w:rsidRPr="001B2698" w:rsidRDefault="009F25CA" w:rsidP="009F25CA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 xml:space="preserve">(ค่า </w:t>
            </w:r>
            <w:r w:rsidRPr="001B2698">
              <w:rPr>
                <w:rFonts w:ascii="TH SarabunIT๙" w:hAnsi="TH SarabunIT๙" w:cs="TH SarabunIT๙"/>
                <w:szCs w:val="22"/>
              </w:rPr>
              <w:t>K</w:t>
            </w: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)</w:t>
            </w:r>
          </w:p>
        </w:tc>
        <w:tc>
          <w:tcPr>
            <w:tcW w:w="1411" w:type="dxa"/>
          </w:tcPr>
          <w:p w14:paraId="5328DBAA" w14:textId="77777777" w:rsidR="009F25CA" w:rsidRPr="001B2698" w:rsidRDefault="009F25CA" w:rsidP="009F25CA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เพื่อเป็นค่าชดเชยสัญญาแบบปรับราคาได้(ค่า</w:t>
            </w:r>
            <w:r w:rsidRPr="001B2698">
              <w:rPr>
                <w:rFonts w:ascii="TH SarabunIT๙" w:hAnsi="TH SarabunIT๙" w:cs="TH SarabunIT๙"/>
                <w:szCs w:val="22"/>
              </w:rPr>
              <w:t>K</w:t>
            </w: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) ให้กับผู้รับจ้าง</w:t>
            </w:r>
          </w:p>
        </w:tc>
        <w:tc>
          <w:tcPr>
            <w:tcW w:w="1566" w:type="dxa"/>
          </w:tcPr>
          <w:p w14:paraId="617FF3F1" w14:textId="77777777" w:rsidR="009F25CA" w:rsidRPr="001B2698" w:rsidRDefault="009F25CA" w:rsidP="009F25CA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ผู้รับจ้างที่ทำสัญญาจ้างกับ อบต.บ้านเนิน</w:t>
            </w:r>
          </w:p>
        </w:tc>
        <w:tc>
          <w:tcPr>
            <w:tcW w:w="1134" w:type="dxa"/>
          </w:tcPr>
          <w:p w14:paraId="04BE4B5B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850" w:type="dxa"/>
          </w:tcPr>
          <w:p w14:paraId="135D9DA1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992" w:type="dxa"/>
          </w:tcPr>
          <w:p w14:paraId="0974EC7A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851" w:type="dxa"/>
          </w:tcPr>
          <w:p w14:paraId="65A0C6A1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850" w:type="dxa"/>
          </w:tcPr>
          <w:p w14:paraId="63F1052C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1276" w:type="dxa"/>
          </w:tcPr>
          <w:p w14:paraId="30605E66" w14:textId="77777777" w:rsidR="009F25CA" w:rsidRPr="001B2698" w:rsidRDefault="009F25CA" w:rsidP="009F25CA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จำนวนผู้รับจ้างที่ได้รับค่าชดเชย</w:t>
            </w:r>
          </w:p>
        </w:tc>
        <w:tc>
          <w:tcPr>
            <w:tcW w:w="1134" w:type="dxa"/>
          </w:tcPr>
          <w:p w14:paraId="7C123ABB" w14:textId="77777777" w:rsidR="009F25CA" w:rsidRPr="001B2698" w:rsidRDefault="009F25CA" w:rsidP="009F25CA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ลดภาระค่าใช้จ่ายให้กับผู้รับจ้าง</w:t>
            </w:r>
          </w:p>
        </w:tc>
        <w:tc>
          <w:tcPr>
            <w:tcW w:w="992" w:type="dxa"/>
          </w:tcPr>
          <w:p w14:paraId="6264034E" w14:textId="77777777" w:rsidR="009F25CA" w:rsidRPr="001B2698" w:rsidRDefault="009F25CA" w:rsidP="009F25CA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1B2698">
              <w:rPr>
                <w:rFonts w:ascii="TH SarabunIT๙" w:hAnsi="TH SarabunIT๙" w:cs="TH SarabunIT๙" w:hint="cs"/>
                <w:szCs w:val="22"/>
                <w:cs/>
              </w:rPr>
              <w:t>กองช่าง</w:t>
            </w:r>
          </w:p>
        </w:tc>
      </w:tr>
      <w:tr w:rsidR="007A5AAF" w:rsidRPr="00995DA5" w14:paraId="0A7A3694" w14:textId="77777777" w:rsidTr="007A5AAF">
        <w:trPr>
          <w:trHeight w:val="422"/>
        </w:trPr>
        <w:tc>
          <w:tcPr>
            <w:tcW w:w="531" w:type="dxa"/>
          </w:tcPr>
          <w:p w14:paraId="7B153E36" w14:textId="323EBF44" w:rsidR="007A5AAF" w:rsidRPr="007A5AAF" w:rsidRDefault="007A5AAF" w:rsidP="007A5AA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7A5AA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2129" w:type="dxa"/>
          </w:tcPr>
          <w:p w14:paraId="790096D9" w14:textId="2FAAC057" w:rsidR="007A5AAF" w:rsidRPr="007A5AAF" w:rsidRDefault="007A5AAF" w:rsidP="007A5AAF">
            <w:pPr>
              <w:pStyle w:val="aa"/>
              <w:ind w:left="0" w:right="-108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7A5AA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10 โครงการ</w:t>
            </w:r>
          </w:p>
        </w:tc>
        <w:tc>
          <w:tcPr>
            <w:tcW w:w="1411" w:type="dxa"/>
          </w:tcPr>
          <w:p w14:paraId="26A7FF24" w14:textId="77777777" w:rsidR="007A5AAF" w:rsidRPr="007A5AAF" w:rsidRDefault="007A5AAF" w:rsidP="007A5AA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66" w:type="dxa"/>
          </w:tcPr>
          <w:p w14:paraId="15F3C8BE" w14:textId="77777777" w:rsidR="007A5AAF" w:rsidRPr="007A5AAF" w:rsidRDefault="007A5AAF" w:rsidP="007A5AA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468F17F" w14:textId="7074C306" w:rsidR="007A5AAF" w:rsidRPr="007A5AAF" w:rsidRDefault="007A5AAF" w:rsidP="007A5AAF">
            <w:pPr>
              <w:pStyle w:val="aa"/>
              <w:ind w:left="0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7A5AA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3,324,000</w:t>
            </w:r>
          </w:p>
        </w:tc>
        <w:tc>
          <w:tcPr>
            <w:tcW w:w="850" w:type="dxa"/>
          </w:tcPr>
          <w:p w14:paraId="09057220" w14:textId="22A79CBF" w:rsidR="007A5AAF" w:rsidRPr="007A5AAF" w:rsidRDefault="007A5AAF" w:rsidP="007A5AA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7A5AA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30F7F910" w14:textId="133512DF" w:rsidR="007A5AAF" w:rsidRPr="007A5AAF" w:rsidRDefault="007A5AAF" w:rsidP="007A5AA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7A5AA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341AA092" w14:textId="7621B36D" w:rsidR="007A5AAF" w:rsidRPr="007A5AAF" w:rsidRDefault="007A5AAF" w:rsidP="007A5AA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7A5AA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850" w:type="dxa"/>
          </w:tcPr>
          <w:p w14:paraId="7C8EDEFF" w14:textId="05ED4234" w:rsidR="007A5AAF" w:rsidRPr="007A5AAF" w:rsidRDefault="007A5AAF" w:rsidP="007A5AAF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7A5AAF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276" w:type="dxa"/>
          </w:tcPr>
          <w:p w14:paraId="100DD44D" w14:textId="77777777" w:rsidR="007A5AAF" w:rsidRPr="001B2698" w:rsidRDefault="007A5AAF" w:rsidP="009F25CA">
            <w:pPr>
              <w:pStyle w:val="aa"/>
              <w:ind w:left="0"/>
              <w:rPr>
                <w:rFonts w:ascii="TH SarabunIT๙" w:hAnsi="TH SarabunIT๙" w:cs="TH SarabunIT๙" w:hint="cs"/>
                <w:szCs w:val="22"/>
                <w:cs/>
              </w:rPr>
            </w:pPr>
          </w:p>
        </w:tc>
        <w:tc>
          <w:tcPr>
            <w:tcW w:w="1134" w:type="dxa"/>
          </w:tcPr>
          <w:p w14:paraId="7D964498" w14:textId="77777777" w:rsidR="007A5AAF" w:rsidRPr="001B2698" w:rsidRDefault="007A5AAF" w:rsidP="009F25CA">
            <w:pPr>
              <w:pStyle w:val="aa"/>
              <w:ind w:left="0"/>
              <w:rPr>
                <w:rFonts w:ascii="TH SarabunIT๙" w:hAnsi="TH SarabunIT๙" w:cs="TH SarabunIT๙" w:hint="cs"/>
                <w:szCs w:val="22"/>
                <w:cs/>
              </w:rPr>
            </w:pPr>
          </w:p>
        </w:tc>
        <w:tc>
          <w:tcPr>
            <w:tcW w:w="992" w:type="dxa"/>
          </w:tcPr>
          <w:p w14:paraId="08D26505" w14:textId="77777777" w:rsidR="007A5AAF" w:rsidRPr="001B2698" w:rsidRDefault="007A5AAF" w:rsidP="009F25CA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</w:p>
        </w:tc>
      </w:tr>
    </w:tbl>
    <w:p w14:paraId="6CE6399E" w14:textId="77777777" w:rsidR="00BF5F31" w:rsidRDefault="00BF5F31" w:rsidP="00BF5F31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573D5DCE" w14:textId="77777777" w:rsidR="00BF5F31" w:rsidRDefault="00BF5F31" w:rsidP="00BF5F31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684487F8" w14:textId="77777777" w:rsidR="00523176" w:rsidRDefault="00523176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282110A8" w14:textId="77777777" w:rsidR="00523176" w:rsidRDefault="00523176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1788D586" w14:textId="77777777" w:rsidR="00523176" w:rsidRDefault="00523176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77743D02" w14:textId="77777777" w:rsidR="00365F19" w:rsidRDefault="00365F19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415572EF" w14:textId="2244E997" w:rsidR="00365F19" w:rsidRDefault="00365F19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48C2143B" w14:textId="588EF51F" w:rsidR="00702FE0" w:rsidRDefault="00702FE0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7F5E905B" w14:textId="69D4FB0D" w:rsidR="00702FE0" w:rsidRDefault="00702FE0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2AB015A3" w14:textId="403AE7FB" w:rsidR="00702FE0" w:rsidRDefault="00702FE0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2EE252E3" w14:textId="3B92ABFA" w:rsidR="00702FE0" w:rsidRDefault="00702FE0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04DC63AD" w14:textId="77777777" w:rsidR="00702FE0" w:rsidRDefault="00702FE0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06270262" w14:textId="77777777" w:rsidR="00523176" w:rsidRDefault="00523176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21932EFD" w14:textId="77777777" w:rsidR="00252062" w:rsidRDefault="00252062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58770172" w14:textId="77777777" w:rsidR="00BC7F66" w:rsidRDefault="00BC7F66" w:rsidP="007E02FF">
      <w:pPr>
        <w:pStyle w:val="aa"/>
        <w:ind w:left="1080"/>
        <w:jc w:val="right"/>
        <w:rPr>
          <w:rFonts w:ascii="TH SarabunIT๙" w:hAnsi="TH SarabunIT๙" w:cs="TH SarabunIT๙"/>
          <w:b/>
          <w:bCs/>
          <w:sz w:val="28"/>
        </w:rPr>
      </w:pPr>
    </w:p>
    <w:p w14:paraId="687F4D73" w14:textId="77777777" w:rsidR="00BC7F66" w:rsidRPr="007E02FF" w:rsidRDefault="00BC7F66" w:rsidP="007E02FF">
      <w:pPr>
        <w:pStyle w:val="aa"/>
        <w:ind w:left="1080"/>
        <w:jc w:val="right"/>
        <w:rPr>
          <w:rFonts w:ascii="TH SarabunIT๙" w:hAnsi="TH SarabunIT๙" w:cs="TH SarabunIT๙"/>
          <w:b/>
          <w:bCs/>
          <w:sz w:val="28"/>
        </w:rPr>
      </w:pPr>
    </w:p>
    <w:p w14:paraId="76CB2936" w14:textId="235BC8CE" w:rsidR="00365F19" w:rsidRDefault="00365F19" w:rsidP="000111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133353B7" w14:textId="77777777" w:rsidR="0037405D" w:rsidRDefault="0037405D" w:rsidP="0001114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28"/>
        </w:rPr>
      </w:pPr>
    </w:p>
    <w:p w14:paraId="04C57135" w14:textId="77777777" w:rsidR="00E102C2" w:rsidRDefault="00E102C2" w:rsidP="000111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5689CC8D" w14:textId="77777777" w:rsidR="00E102C2" w:rsidRDefault="00E102C2" w:rsidP="0001114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1669A819" w14:textId="77777777" w:rsidR="00702FE0" w:rsidRDefault="00702FE0" w:rsidP="00702F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6E628951" w14:textId="77777777" w:rsidR="00702FE0" w:rsidRPr="009B1CE2" w:rsidRDefault="00702FE0" w:rsidP="00702F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B1CE2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14:paraId="553AD825" w14:textId="77777777" w:rsidR="00702FE0" w:rsidRDefault="00702FE0" w:rsidP="00702FE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(พ.ศ.๒๕๖6</w:t>
      </w:r>
      <w:r>
        <w:rPr>
          <w:rFonts w:ascii="TH SarabunIT๙" w:hAnsi="TH SarabunIT๙" w:cs="TH SarabunIT๙"/>
          <w:b/>
          <w:bCs/>
          <w:sz w:val="28"/>
          <w:cs/>
        </w:rPr>
        <w:t>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๒๕70</w:t>
      </w:r>
      <w:r w:rsidRPr="009B1CE2">
        <w:rPr>
          <w:rFonts w:ascii="TH SarabunIT๙" w:hAnsi="TH SarabunIT๙" w:cs="TH SarabunIT๙" w:hint="cs"/>
          <w:b/>
          <w:bCs/>
          <w:sz w:val="28"/>
          <w:cs/>
        </w:rPr>
        <w:t>)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แก้ไข ฉบับเพิ่มเติม ครั้งที่ 1 พ.ศ.2565</w:t>
      </w:r>
      <w:r w:rsidRPr="009B1CE2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4D82D6B0" w14:textId="77777777" w:rsidR="00702FE0" w:rsidRDefault="00702FE0" w:rsidP="00702FE0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B1CE2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องค์การบริหารส่วนตำบลบ้านเนิน</w:t>
      </w:r>
    </w:p>
    <w:p w14:paraId="2F72F036" w14:textId="3D44AC37" w:rsidR="00702FE0" w:rsidRPr="0098195F" w:rsidRDefault="00702FE0" w:rsidP="00702FE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>ก.ยุทธศาสตร์ชาติ 20 ปี ยุทธศาสตร์ที่ 2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98195F">
        <w:rPr>
          <w:rFonts w:ascii="TH SarabunIT๙" w:hAnsi="TH SarabunIT๙" w:cs="TH SarabunIT๙" w:hint="cs"/>
          <w:sz w:val="28"/>
          <w:cs/>
        </w:rPr>
        <w:t>ยุทธศาสตร์ชาติด้านการสร้างความสามารถในการแข่งขัน</w:t>
      </w:r>
    </w:p>
    <w:p w14:paraId="67760C06" w14:textId="77777777" w:rsidR="00702FE0" w:rsidRPr="0098195F" w:rsidRDefault="00702FE0" w:rsidP="00702FE0">
      <w:pPr>
        <w:spacing w:after="0" w:line="240" w:lineRule="auto"/>
        <w:rPr>
          <w:rFonts w:ascii="TH SarabunIT๙" w:hAnsi="TH SarabunIT๙" w:cs="TH SarabunIT๙"/>
          <w:sz w:val="28"/>
        </w:rPr>
      </w:pPr>
      <w:r w:rsidRPr="0098195F">
        <w:rPr>
          <w:rFonts w:ascii="TH SarabunIT๙" w:hAnsi="TH SarabunIT๙" w:cs="TH SarabunIT๙" w:hint="cs"/>
          <w:sz w:val="28"/>
          <w:cs/>
        </w:rPr>
        <w:t>ข.แผนพัฒนาเศรษฐกิจและสังคมแห่งชาติ ฉบับที่ 13 หมุดหมายที่ 5 ไทยเป็นประตูการค้าการลงทุนและยุทธศาสตร์ทาง</w:t>
      </w:r>
      <w:proofErr w:type="spellStart"/>
      <w:r w:rsidRPr="0098195F">
        <w:rPr>
          <w:rFonts w:ascii="TH SarabunIT๙" w:hAnsi="TH SarabunIT๙" w:cs="TH SarabunIT๙" w:hint="cs"/>
          <w:sz w:val="28"/>
          <w:cs/>
        </w:rPr>
        <w:t>โล</w:t>
      </w:r>
      <w:proofErr w:type="spellEnd"/>
      <w:r w:rsidRPr="0098195F">
        <w:rPr>
          <w:rFonts w:ascii="TH SarabunIT๙" w:hAnsi="TH SarabunIT๙" w:cs="TH SarabunIT๙" w:hint="cs"/>
          <w:sz w:val="28"/>
          <w:cs/>
        </w:rPr>
        <w:t>จิสติ</w:t>
      </w:r>
      <w:proofErr w:type="spellStart"/>
      <w:r w:rsidRPr="0098195F">
        <w:rPr>
          <w:rFonts w:ascii="TH SarabunIT๙" w:hAnsi="TH SarabunIT๙" w:cs="TH SarabunIT๙" w:hint="cs"/>
          <w:sz w:val="28"/>
          <w:cs/>
        </w:rPr>
        <w:t>กส์</w:t>
      </w:r>
      <w:proofErr w:type="spellEnd"/>
      <w:r w:rsidRPr="0098195F">
        <w:rPr>
          <w:rFonts w:ascii="TH SarabunIT๙" w:hAnsi="TH SarabunIT๙" w:cs="TH SarabunIT๙" w:hint="cs"/>
          <w:sz w:val="28"/>
          <w:cs/>
        </w:rPr>
        <w:t>ที่สำคัญของภูมิภาค</w:t>
      </w:r>
    </w:p>
    <w:p w14:paraId="36B83C2A" w14:textId="77777777" w:rsidR="00702FE0" w:rsidRPr="0098195F" w:rsidRDefault="00702FE0" w:rsidP="00702FE0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>ค.</w:t>
      </w:r>
      <w:r w:rsidRPr="0098195F">
        <w:rPr>
          <w:rFonts w:ascii="TH SarabunIT๙" w:hAnsi="TH SarabunIT๙" w:cs="TH SarabunIT๙"/>
          <w:sz w:val="28"/>
        </w:rPr>
        <w:t xml:space="preserve">Sustainable Development </w:t>
      </w:r>
      <w:proofErr w:type="spellStart"/>
      <w:r w:rsidRPr="0098195F">
        <w:rPr>
          <w:rFonts w:ascii="TH SarabunIT๙" w:hAnsi="TH SarabunIT๙" w:cs="TH SarabunIT๙"/>
          <w:sz w:val="28"/>
        </w:rPr>
        <w:t>Goals:SDGs</w:t>
      </w:r>
      <w:proofErr w:type="spellEnd"/>
      <w:r w:rsidRPr="0098195F">
        <w:rPr>
          <w:rFonts w:ascii="TH SarabunIT๙" w:hAnsi="TH SarabunIT๙" w:cs="TH SarabunIT๙"/>
          <w:sz w:val="28"/>
        </w:rPr>
        <w:t xml:space="preserve"> </w:t>
      </w:r>
      <w:r w:rsidRPr="0098195F">
        <w:rPr>
          <w:rFonts w:ascii="TH SarabunIT๙" w:hAnsi="TH SarabunIT๙" w:cs="TH SarabunIT๙" w:hint="cs"/>
          <w:sz w:val="28"/>
          <w:cs/>
        </w:rPr>
        <w:t>เป้าหมายที่ 9 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</w:r>
    </w:p>
    <w:p w14:paraId="54E8E602" w14:textId="69BA13E6" w:rsidR="00702FE0" w:rsidRPr="00E840B9" w:rsidRDefault="00702FE0" w:rsidP="00702FE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ง.</w:t>
      </w:r>
      <w:r w:rsidRPr="00E840B9">
        <w:rPr>
          <w:rFonts w:ascii="TH SarabunIT๙" w:hAnsi="TH SarabunIT๙" w:cs="TH SarabunIT๙" w:hint="cs"/>
          <w:sz w:val="28"/>
          <w:cs/>
        </w:rPr>
        <w:t xml:space="preserve">ยุทธศาสตร์จังหวัดที่ 2 </w:t>
      </w:r>
      <w:r>
        <w:rPr>
          <w:rFonts w:ascii="TH SarabunIT๙" w:hAnsi="TH SarabunIT๙" w:cs="TH SarabunIT๙" w:hint="cs"/>
          <w:sz w:val="28"/>
          <w:cs/>
        </w:rPr>
        <w:t>พัฒ</w:t>
      </w:r>
      <w:r w:rsidRPr="00E840B9">
        <w:rPr>
          <w:rFonts w:ascii="TH SarabunIT๙" w:hAnsi="TH SarabunIT๙" w:cs="TH SarabunIT๙" w:hint="cs"/>
          <w:sz w:val="28"/>
          <w:cs/>
        </w:rPr>
        <w:t>นาการท่องเที่ยวบนฐานธรรมะ ธรรมชาติ และ</w:t>
      </w:r>
      <w:proofErr w:type="spellStart"/>
      <w:r w:rsidRPr="00E840B9">
        <w:rPr>
          <w:rFonts w:ascii="TH SarabunIT๙" w:hAnsi="TH SarabunIT๙" w:cs="TH SarabunIT๙" w:hint="cs"/>
          <w:sz w:val="28"/>
          <w:cs/>
        </w:rPr>
        <w:t>ศิลป</w:t>
      </w:r>
      <w:proofErr w:type="spellEnd"/>
      <w:r w:rsidRPr="00E840B9">
        <w:rPr>
          <w:rFonts w:ascii="TH SarabunIT๙" w:hAnsi="TH SarabunIT๙" w:cs="TH SarabunIT๙" w:hint="cs"/>
          <w:sz w:val="28"/>
          <w:cs/>
        </w:rPr>
        <w:t>วัฒนธรรม</w:t>
      </w:r>
    </w:p>
    <w:p w14:paraId="05CCB0E6" w14:textId="77777777" w:rsidR="00702FE0" w:rsidRPr="00E840B9" w:rsidRDefault="00702FE0" w:rsidP="00702FE0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จ.</w:t>
      </w:r>
      <w:r w:rsidRPr="00E840B9">
        <w:rPr>
          <w:rFonts w:ascii="TH SarabunIT๙" w:hAnsi="TH SarabunIT๙" w:cs="TH SarabunIT๙" w:hint="cs"/>
          <w:sz w:val="28"/>
          <w:cs/>
        </w:rPr>
        <w:t>ยุทธศาสตร์การพัฒนาของ อปท. ในเขตจังหวัดที่ 4 การพัฒนาโครงสร้างพื้นฐาน</w:t>
      </w:r>
    </w:p>
    <w:p w14:paraId="18AB16B0" w14:textId="229A4C1A" w:rsidR="00702FE0" w:rsidRPr="00E840B9" w:rsidRDefault="0037405D" w:rsidP="00702FE0">
      <w:pPr>
        <w:pStyle w:val="aa"/>
        <w:spacing w:after="0" w:line="240" w:lineRule="auto"/>
        <w:ind w:left="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Cs w:val="24"/>
        </w:rPr>
        <w:pict w14:anchorId="5024000B">
          <v:shape id="_x0000_s1080" type="#_x0000_t202" style="position:absolute;left:0;text-align:left;margin-left:595.05pt;margin-top:6.85pt;width:59.9pt;height:26pt;z-index:251699200;mso-width-relative:margin;mso-height-relative:margin">
            <v:textbox>
              <w:txbxContent>
                <w:p w14:paraId="10227EDD" w14:textId="77777777" w:rsidR="005421EE" w:rsidRPr="003D0A71" w:rsidRDefault="005421EE" w:rsidP="00702FE0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702FE0">
        <w:rPr>
          <w:rFonts w:ascii="TH SarabunIT๙" w:hAnsi="TH SarabunIT๙" w:cs="TH SarabunIT๙" w:hint="cs"/>
          <w:sz w:val="28"/>
          <w:cs/>
        </w:rPr>
        <w:t>1.</w:t>
      </w:r>
      <w:r w:rsidR="00702FE0" w:rsidRPr="00E840B9">
        <w:rPr>
          <w:rFonts w:ascii="TH SarabunIT๙" w:hAnsi="TH SarabunIT๙" w:cs="TH SarabunIT๙" w:hint="cs"/>
          <w:sz w:val="28"/>
          <w:cs/>
        </w:rPr>
        <w:t>ยุทธศาสตร์การพัฒนา</w:t>
      </w:r>
      <w:r w:rsidR="00702FE0">
        <w:rPr>
          <w:rFonts w:ascii="TH SarabunIT๙" w:hAnsi="TH SarabunIT๙" w:cs="TH SarabunIT๙" w:hint="cs"/>
          <w:sz w:val="28"/>
          <w:cs/>
        </w:rPr>
        <w:t>ด้าน</w:t>
      </w:r>
      <w:r w:rsidR="00702FE0" w:rsidRPr="00E840B9">
        <w:rPr>
          <w:rFonts w:ascii="TH SarabunIT๙" w:hAnsi="TH SarabunIT๙" w:cs="TH SarabunIT๙" w:hint="cs"/>
          <w:sz w:val="28"/>
          <w:cs/>
        </w:rPr>
        <w:t>โครงสร้างพื้นฐาน</w:t>
      </w:r>
    </w:p>
    <w:p w14:paraId="76921B13" w14:textId="0F9BC73D" w:rsidR="00702FE0" w:rsidRPr="0098195F" w:rsidRDefault="00702FE0" w:rsidP="00702FE0">
      <w:pPr>
        <w:pStyle w:val="aa"/>
        <w:spacing w:after="0" w:line="240" w:lineRule="auto"/>
        <w:ind w:left="0"/>
        <w:rPr>
          <w:rFonts w:ascii="TH SarabunIT๙" w:hAnsi="TH SarabunIT๙" w:cs="TH SarabunIT๙"/>
          <w:sz w:val="28"/>
        </w:rPr>
      </w:pPr>
      <w:r w:rsidRPr="0098195F">
        <w:rPr>
          <w:rFonts w:ascii="TH SarabunIT๙" w:hAnsi="TH SarabunIT๙" w:cs="TH SarabunIT๙" w:hint="cs"/>
          <w:sz w:val="28"/>
          <w:cs/>
        </w:rPr>
        <w:t xml:space="preserve">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98195F">
        <w:rPr>
          <w:rFonts w:ascii="TH SarabunIT๙" w:hAnsi="TH SarabunIT๙" w:cs="TH SarabunIT๙" w:hint="cs"/>
          <w:sz w:val="28"/>
          <w:cs/>
        </w:rPr>
        <w:t xml:space="preserve">1.1 กลยุทธ์ 5.การพัฒนา ปรับปรุง </w:t>
      </w:r>
      <w:r w:rsidR="006B5D1E">
        <w:rPr>
          <w:rFonts w:ascii="TH SarabunIT๙" w:hAnsi="TH SarabunIT๙" w:cs="TH SarabunIT๙" w:hint="cs"/>
          <w:sz w:val="28"/>
          <w:cs/>
        </w:rPr>
        <w:t>และติดตั้งไฟฟ้าสาธารณะ</w:t>
      </w:r>
      <w:r w:rsidRPr="0098195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</w:p>
    <w:p w14:paraId="41F0CA73" w14:textId="14664A5B" w:rsidR="00523176" w:rsidRPr="0037405D" w:rsidRDefault="00702FE0" w:rsidP="0037405D">
      <w:pPr>
        <w:pStyle w:val="aa"/>
        <w:spacing w:after="0" w:line="240" w:lineRule="auto"/>
        <w:ind w:left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(1) </w:t>
      </w:r>
      <w:r w:rsidRPr="00E840B9">
        <w:rPr>
          <w:rFonts w:ascii="TH SarabunIT๙" w:hAnsi="TH SarabunIT๙" w:cs="TH SarabunIT๙" w:hint="cs"/>
          <w:sz w:val="28"/>
          <w:cs/>
        </w:rPr>
        <w:t>แผนงาน</w:t>
      </w:r>
      <w:r w:rsidR="006B5D1E">
        <w:rPr>
          <w:rFonts w:ascii="TH SarabunIT๙" w:hAnsi="TH SarabunIT๙" w:cs="TH SarabunIT๙" w:hint="cs"/>
          <w:sz w:val="28"/>
          <w:cs/>
        </w:rPr>
        <w:t>เคหะชุมชน</w:t>
      </w:r>
    </w:p>
    <w:tbl>
      <w:tblPr>
        <w:tblStyle w:val="a3"/>
        <w:tblpPr w:leftFromText="180" w:rightFromText="180" w:vertAnchor="text" w:horzAnchor="margin" w:tblpY="55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418"/>
        <w:gridCol w:w="1559"/>
        <w:gridCol w:w="992"/>
        <w:gridCol w:w="851"/>
        <w:gridCol w:w="850"/>
        <w:gridCol w:w="993"/>
        <w:gridCol w:w="992"/>
        <w:gridCol w:w="1417"/>
        <w:gridCol w:w="1134"/>
        <w:gridCol w:w="993"/>
      </w:tblGrid>
      <w:tr w:rsidR="00523176" w:rsidRPr="00995DA5" w14:paraId="38946725" w14:textId="77777777" w:rsidTr="00791CFD">
        <w:trPr>
          <w:trHeight w:val="416"/>
        </w:trPr>
        <w:tc>
          <w:tcPr>
            <w:tcW w:w="531" w:type="dxa"/>
            <w:vMerge w:val="restart"/>
          </w:tcPr>
          <w:p w14:paraId="4D938494" w14:textId="77777777" w:rsidR="00523176" w:rsidRPr="00995DA5" w:rsidRDefault="00523176" w:rsidP="00791CFD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</w:p>
          <w:p w14:paraId="2F5203B3" w14:textId="77777777" w:rsidR="00523176" w:rsidRPr="00995DA5" w:rsidRDefault="00523176" w:rsidP="00791CFD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ที่</w:t>
            </w:r>
          </w:p>
        </w:tc>
        <w:tc>
          <w:tcPr>
            <w:tcW w:w="1845" w:type="dxa"/>
            <w:vMerge w:val="restart"/>
          </w:tcPr>
          <w:p w14:paraId="7864AD03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94E34C4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584B139A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3BD0F6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38CC5B4A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12D6EB45" w14:textId="77777777" w:rsidR="00523176" w:rsidRPr="00995DA5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</w:tcPr>
          <w:p w14:paraId="5A0C712F" w14:textId="77777777" w:rsidR="00523176" w:rsidRPr="00F00EA2" w:rsidRDefault="00523176" w:rsidP="00791CFD">
            <w:pPr>
              <w:pStyle w:val="aa"/>
              <w:ind w:left="112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งบประมาณ</w:t>
            </w:r>
          </w:p>
        </w:tc>
        <w:tc>
          <w:tcPr>
            <w:tcW w:w="1417" w:type="dxa"/>
            <w:vMerge w:val="restart"/>
          </w:tcPr>
          <w:p w14:paraId="2A5EFDFA" w14:textId="77777777" w:rsidR="00523176" w:rsidRPr="00F00EA2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19423ADC" w14:textId="77777777" w:rsidR="00523176" w:rsidRPr="00F00EA2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F00EA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1CD8D800" w14:textId="77777777" w:rsidR="00523176" w:rsidRPr="00F00EA2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</w:tcPr>
          <w:p w14:paraId="45E335D1" w14:textId="77777777" w:rsidR="00523176" w:rsidRPr="00F00EA2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6B4990" w:rsidRPr="00995DA5" w14:paraId="58C9D3AA" w14:textId="77777777" w:rsidTr="00791CFD">
        <w:trPr>
          <w:trHeight w:val="524"/>
        </w:trPr>
        <w:tc>
          <w:tcPr>
            <w:tcW w:w="531" w:type="dxa"/>
            <w:vMerge/>
          </w:tcPr>
          <w:p w14:paraId="3045D693" w14:textId="77777777" w:rsidR="006B4990" w:rsidRPr="00995DA5" w:rsidRDefault="006B4990" w:rsidP="006B4990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5" w:type="dxa"/>
            <w:vMerge/>
          </w:tcPr>
          <w:p w14:paraId="0245A0F8" w14:textId="77777777" w:rsidR="006B4990" w:rsidRPr="00995DA5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43CFC39" w14:textId="77777777" w:rsidR="006B4990" w:rsidRPr="00995DA5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A4DE0A" w14:textId="77777777" w:rsidR="006B4990" w:rsidRPr="00995DA5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39E7137A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2566</w:t>
            </w:r>
          </w:p>
          <w:p w14:paraId="70E3143F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528CA86D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  <w:p w14:paraId="79263B08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4AB38F27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  <w:p w14:paraId="65879EB6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14:paraId="1EE09A44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2569</w:t>
            </w:r>
          </w:p>
          <w:p w14:paraId="298AD6A1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4E58B39B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2570</w:t>
            </w:r>
          </w:p>
          <w:p w14:paraId="3BEF2856" w14:textId="77777777" w:rsidR="006B4990" w:rsidRPr="00F00EA2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60EB3BB7" w14:textId="77777777" w:rsidR="006B4990" w:rsidRPr="00995DA5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5EB878" w14:textId="77777777" w:rsidR="006B4990" w:rsidRPr="00995DA5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BD79708" w14:textId="77777777" w:rsidR="006B4990" w:rsidRPr="00995DA5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23176" w:rsidRPr="003D0A71" w14:paraId="3C14C026" w14:textId="77777777" w:rsidTr="00791CFD">
        <w:trPr>
          <w:trHeight w:val="1004"/>
        </w:trPr>
        <w:tc>
          <w:tcPr>
            <w:tcW w:w="531" w:type="dxa"/>
          </w:tcPr>
          <w:p w14:paraId="51C9FEB8" w14:textId="77777777" w:rsidR="00523176" w:rsidRPr="00C96664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C96664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5" w:type="dxa"/>
          </w:tcPr>
          <w:p w14:paraId="4D3DAA24" w14:textId="77777777" w:rsidR="00523176" w:rsidRPr="00C96664" w:rsidRDefault="006B4990" w:rsidP="000F3E12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โครงการขยายเขตแนวไฟฟ้าสาธารณะสายบา</w:t>
            </w:r>
            <w:r w:rsidR="000F3E12">
              <w:rPr>
                <w:rFonts w:ascii="TH SarabunIT๙" w:hAnsi="TH SarabunIT๙" w:cs="TH SarabunIT๙" w:hint="cs"/>
                <w:szCs w:val="22"/>
                <w:cs/>
              </w:rPr>
              <w:t>ง</w:t>
            </w: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 xml:space="preserve">ทองคำ หมู่ที่ 8,9 ตำบลบ้านเนิน </w:t>
            </w:r>
          </w:p>
        </w:tc>
        <w:tc>
          <w:tcPr>
            <w:tcW w:w="1418" w:type="dxa"/>
          </w:tcPr>
          <w:p w14:paraId="51B503FD" w14:textId="77777777" w:rsidR="00523176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เพิ่มแสงสว่างเพื่อความปลอดภัยในชีวิตและทรัพย์สิน</w:t>
            </w:r>
          </w:p>
        </w:tc>
        <w:tc>
          <w:tcPr>
            <w:tcW w:w="1559" w:type="dxa"/>
          </w:tcPr>
          <w:p w14:paraId="2866E3BE" w14:textId="77777777" w:rsidR="00523176" w:rsidRPr="00C96664" w:rsidRDefault="006B4990" w:rsidP="00791CFD">
            <w:pPr>
              <w:pStyle w:val="aa"/>
              <w:ind w:left="0"/>
              <w:rPr>
                <w:rFonts w:ascii="TH SarabunIT๙" w:hAnsi="TH SarabunIT๙" w:cs="TH SarabunIT๙"/>
                <w:szCs w:val="22"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ขยายเขตไฟฟ้าให้กับประชาชน ในพื้นที่ หมู่ที่ 8,9 ต.บ้านเนิน</w:t>
            </w:r>
          </w:p>
          <w:p w14:paraId="0E3BB9E8" w14:textId="77777777" w:rsidR="00523176" w:rsidRPr="00C96664" w:rsidRDefault="00523176" w:rsidP="00791CFD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14:paraId="2457B081" w14:textId="77777777" w:rsidR="00523176" w:rsidRPr="00C96664" w:rsidRDefault="006B4990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200,000</w:t>
            </w:r>
          </w:p>
          <w:p w14:paraId="531B19AE" w14:textId="77777777" w:rsidR="00523176" w:rsidRPr="00C96664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</w:tcPr>
          <w:p w14:paraId="51B519BA" w14:textId="77777777" w:rsidR="00523176" w:rsidRPr="00C96664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14:paraId="2BA8D587" w14:textId="77777777" w:rsidR="00523176" w:rsidRPr="00C96664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3" w:type="dxa"/>
          </w:tcPr>
          <w:p w14:paraId="07147789" w14:textId="77777777" w:rsidR="00523176" w:rsidRPr="00C96664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  <w:p w14:paraId="373A6DEE" w14:textId="77777777" w:rsidR="00523176" w:rsidRPr="00C96664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  <w:p w14:paraId="57980EEA" w14:textId="77777777" w:rsidR="00523176" w:rsidRPr="00C96664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  <w:p w14:paraId="7F80FD79" w14:textId="77777777" w:rsidR="00523176" w:rsidRPr="00C96664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14:paraId="1288FC54" w14:textId="77777777" w:rsidR="00523176" w:rsidRPr="00C96664" w:rsidRDefault="006B4990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417" w:type="dxa"/>
          </w:tcPr>
          <w:p w14:paraId="2C44CF40" w14:textId="77777777" w:rsidR="00523176" w:rsidRPr="00C96664" w:rsidRDefault="006B4990" w:rsidP="00791CFD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ร้อยละครัวเรือนมีไฟฟ้าใช้</w:t>
            </w:r>
          </w:p>
        </w:tc>
        <w:tc>
          <w:tcPr>
            <w:tcW w:w="1134" w:type="dxa"/>
          </w:tcPr>
          <w:p w14:paraId="66CF8E95" w14:textId="77777777" w:rsidR="00523176" w:rsidRPr="00C96664" w:rsidRDefault="006B4990" w:rsidP="00791CFD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ประชาชนมีไฟฟ้าใช้</w:t>
            </w:r>
          </w:p>
        </w:tc>
        <w:tc>
          <w:tcPr>
            <w:tcW w:w="993" w:type="dxa"/>
          </w:tcPr>
          <w:p w14:paraId="439DDD25" w14:textId="77777777" w:rsidR="00523176" w:rsidRPr="00C96664" w:rsidRDefault="00523176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กองช่าง</w:t>
            </w:r>
          </w:p>
          <w:p w14:paraId="1A39A751" w14:textId="77777777" w:rsidR="006B4990" w:rsidRPr="00C96664" w:rsidRDefault="006B4990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30D47DDB" w14:textId="77777777" w:rsidR="006B4990" w:rsidRPr="00C96664" w:rsidRDefault="006B4990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62ED1392" w14:textId="77777777" w:rsidR="006B4990" w:rsidRPr="00C96664" w:rsidRDefault="006B4990" w:rsidP="00791CFD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6B4990" w:rsidRPr="003D0A71" w14:paraId="2FBFB82F" w14:textId="77777777" w:rsidTr="00791CFD">
        <w:trPr>
          <w:trHeight w:val="1004"/>
        </w:trPr>
        <w:tc>
          <w:tcPr>
            <w:tcW w:w="531" w:type="dxa"/>
          </w:tcPr>
          <w:p w14:paraId="031C522B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2</w:t>
            </w:r>
          </w:p>
        </w:tc>
        <w:tc>
          <w:tcPr>
            <w:tcW w:w="1845" w:type="dxa"/>
          </w:tcPr>
          <w:p w14:paraId="7088DF5C" w14:textId="77777777" w:rsidR="006B4990" w:rsidRPr="00C96664" w:rsidRDefault="006B4990" w:rsidP="000F3E12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 xml:space="preserve">โครงการขยายเขตแนวไฟฟ้าสาธารณะสายท่าขนาน หมู่ที่ 4 ตำบลบ้านเนิน </w:t>
            </w:r>
          </w:p>
        </w:tc>
        <w:tc>
          <w:tcPr>
            <w:tcW w:w="1418" w:type="dxa"/>
          </w:tcPr>
          <w:p w14:paraId="4DEDBEEA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เพิ่มแสงสว่างเพื่อความปลอดภัยในชีวิตและทรัพย์สิน</w:t>
            </w:r>
          </w:p>
        </w:tc>
        <w:tc>
          <w:tcPr>
            <w:tcW w:w="1559" w:type="dxa"/>
          </w:tcPr>
          <w:p w14:paraId="34C1F68B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ขยายเขตไฟฟ้าให้กับประชาชน ในพื้นที่ หมู่ที่ 4 ต.บ้านเนิน</w:t>
            </w:r>
          </w:p>
          <w:p w14:paraId="101BFCAE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14:paraId="1CB94BF2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200,000</w:t>
            </w:r>
          </w:p>
        </w:tc>
        <w:tc>
          <w:tcPr>
            <w:tcW w:w="851" w:type="dxa"/>
          </w:tcPr>
          <w:p w14:paraId="0BA34741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14:paraId="11F12EE8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3" w:type="dxa"/>
          </w:tcPr>
          <w:p w14:paraId="6CA126C9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  <w:p w14:paraId="7D59E92C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  <w:p w14:paraId="7D533C6F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  <w:p w14:paraId="7D426D79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14:paraId="786EC499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417" w:type="dxa"/>
          </w:tcPr>
          <w:p w14:paraId="4C791559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ร้อยละครัวเรือนมีไฟฟ้าใช้</w:t>
            </w:r>
          </w:p>
        </w:tc>
        <w:tc>
          <w:tcPr>
            <w:tcW w:w="1134" w:type="dxa"/>
          </w:tcPr>
          <w:p w14:paraId="5C34C33C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ประชาชนมีไฟฟ้าใช้</w:t>
            </w:r>
          </w:p>
        </w:tc>
        <w:tc>
          <w:tcPr>
            <w:tcW w:w="993" w:type="dxa"/>
          </w:tcPr>
          <w:p w14:paraId="6F32AEB5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กองช่าง</w:t>
            </w:r>
          </w:p>
          <w:p w14:paraId="066554C3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78716BD1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32422CDC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6B4990" w:rsidRPr="003D0A71" w14:paraId="50D03F7D" w14:textId="77777777" w:rsidTr="00791CFD">
        <w:trPr>
          <w:trHeight w:val="1004"/>
        </w:trPr>
        <w:tc>
          <w:tcPr>
            <w:tcW w:w="531" w:type="dxa"/>
          </w:tcPr>
          <w:p w14:paraId="6909A8C1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3</w:t>
            </w:r>
          </w:p>
        </w:tc>
        <w:tc>
          <w:tcPr>
            <w:tcW w:w="1845" w:type="dxa"/>
          </w:tcPr>
          <w:p w14:paraId="329BF178" w14:textId="77777777" w:rsidR="00252062" w:rsidRPr="00C96664" w:rsidRDefault="006B4990" w:rsidP="006B4990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โครงการขยายเขตแนวไฟฟ้าสาธารณะสายหน้าโรงเรียน</w:t>
            </w:r>
          </w:p>
          <w:p w14:paraId="238B5E04" w14:textId="77777777" w:rsidR="006B4990" w:rsidRPr="00C96664" w:rsidRDefault="006B4990" w:rsidP="006B4990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หัวปอ หมู่ที่ 6</w:t>
            </w:r>
          </w:p>
          <w:p w14:paraId="34A275A1" w14:textId="77777777" w:rsidR="006B4990" w:rsidRPr="00C96664" w:rsidRDefault="006B4990" w:rsidP="000F3E12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 xml:space="preserve">ตำบลบ้านเนิน </w:t>
            </w:r>
          </w:p>
        </w:tc>
        <w:tc>
          <w:tcPr>
            <w:tcW w:w="1418" w:type="dxa"/>
          </w:tcPr>
          <w:p w14:paraId="5787617A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เพิ่มแสงสว่างเพื่อความปลอดภัยในชีวิตและทรัพย์สิน</w:t>
            </w:r>
          </w:p>
        </w:tc>
        <w:tc>
          <w:tcPr>
            <w:tcW w:w="1559" w:type="dxa"/>
          </w:tcPr>
          <w:p w14:paraId="7FB363CD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ขยายเขตไฟฟ้าให้กับประชาชน ในพื้นที่ หมู่ที่ 6 ต.บ้านเนิน</w:t>
            </w:r>
          </w:p>
          <w:p w14:paraId="2008B18D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14:paraId="08902E4A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200,000</w:t>
            </w:r>
          </w:p>
        </w:tc>
        <w:tc>
          <w:tcPr>
            <w:tcW w:w="851" w:type="dxa"/>
          </w:tcPr>
          <w:p w14:paraId="1E4C8BFA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850" w:type="dxa"/>
          </w:tcPr>
          <w:p w14:paraId="79A2A70C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</w:tc>
        <w:tc>
          <w:tcPr>
            <w:tcW w:w="993" w:type="dxa"/>
          </w:tcPr>
          <w:p w14:paraId="6FEF5E29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-</w:t>
            </w:r>
          </w:p>
          <w:p w14:paraId="4CFC2CD3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  <w:p w14:paraId="01508415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  <w:p w14:paraId="08E7BC8D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992" w:type="dxa"/>
          </w:tcPr>
          <w:p w14:paraId="3D391310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417" w:type="dxa"/>
          </w:tcPr>
          <w:p w14:paraId="519D27BD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ร้อยละครัวเรือนมีไฟฟ้าใช้</w:t>
            </w:r>
          </w:p>
        </w:tc>
        <w:tc>
          <w:tcPr>
            <w:tcW w:w="1134" w:type="dxa"/>
          </w:tcPr>
          <w:p w14:paraId="150A546E" w14:textId="77777777" w:rsidR="006B4990" w:rsidRPr="00C96664" w:rsidRDefault="006B499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ประชาชนมีไฟฟ้าใช้</w:t>
            </w:r>
          </w:p>
        </w:tc>
        <w:tc>
          <w:tcPr>
            <w:tcW w:w="993" w:type="dxa"/>
          </w:tcPr>
          <w:p w14:paraId="4855C079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กองช่าง</w:t>
            </w:r>
          </w:p>
          <w:p w14:paraId="1CC5CADC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6B0418C9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</w:p>
          <w:p w14:paraId="1737C012" w14:textId="77777777" w:rsidR="006B4990" w:rsidRPr="00C96664" w:rsidRDefault="006B499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</w:tr>
      <w:tr w:rsidR="00DB71C0" w:rsidRPr="003D0A71" w14:paraId="65E72039" w14:textId="77777777" w:rsidTr="00791CFD">
        <w:trPr>
          <w:trHeight w:val="1004"/>
        </w:trPr>
        <w:tc>
          <w:tcPr>
            <w:tcW w:w="531" w:type="dxa"/>
          </w:tcPr>
          <w:p w14:paraId="60208D27" w14:textId="77777777" w:rsidR="00DB71C0" w:rsidRPr="00C96664" w:rsidRDefault="00CA5A0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4</w:t>
            </w:r>
          </w:p>
        </w:tc>
        <w:tc>
          <w:tcPr>
            <w:tcW w:w="1845" w:type="dxa"/>
          </w:tcPr>
          <w:p w14:paraId="5BD3FCD7" w14:textId="77777777" w:rsidR="00DB71C0" w:rsidRPr="00C96664" w:rsidRDefault="00CA5A00" w:rsidP="00AD1E05">
            <w:pPr>
              <w:pStyle w:val="aa"/>
              <w:ind w:left="0" w:right="-108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ค่าซ่อมแซม</w:t>
            </w:r>
            <w:r w:rsidR="00AD1E05">
              <w:rPr>
                <w:rFonts w:ascii="TH SarabunIT๙" w:hAnsi="TH SarabunIT๙" w:cs="TH SarabunIT๙" w:hint="cs"/>
                <w:szCs w:val="22"/>
                <w:cs/>
              </w:rPr>
              <w:t>บำรุงรักษา</w:t>
            </w: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ระบบประปาหมู่บ้าน</w:t>
            </w:r>
          </w:p>
        </w:tc>
        <w:tc>
          <w:tcPr>
            <w:tcW w:w="1418" w:type="dxa"/>
          </w:tcPr>
          <w:p w14:paraId="6E979E9E" w14:textId="77777777" w:rsidR="00DB71C0" w:rsidRPr="00C96664" w:rsidRDefault="00CA5A0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เพื่อเป็นค่าซ่อมแซมปรับปรุงระบบประปาหมู่บ้าน</w:t>
            </w:r>
          </w:p>
        </w:tc>
        <w:tc>
          <w:tcPr>
            <w:tcW w:w="1559" w:type="dxa"/>
          </w:tcPr>
          <w:p w14:paraId="49ACFD6C" w14:textId="77777777" w:rsidR="00DB71C0" w:rsidRPr="00C96664" w:rsidRDefault="00CA5A0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จำนวนประปาหมู่บ้านที่อยู่ในความรับผิดชอบของ อบต.บ้านเนิน</w:t>
            </w:r>
          </w:p>
        </w:tc>
        <w:tc>
          <w:tcPr>
            <w:tcW w:w="992" w:type="dxa"/>
          </w:tcPr>
          <w:p w14:paraId="0C82F2FA" w14:textId="77777777" w:rsidR="00DB71C0" w:rsidRPr="00C96664" w:rsidRDefault="00CA5A0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851" w:type="dxa"/>
          </w:tcPr>
          <w:p w14:paraId="16B01306" w14:textId="77777777" w:rsidR="00DB71C0" w:rsidRPr="00C96664" w:rsidRDefault="00CA5A0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850" w:type="dxa"/>
          </w:tcPr>
          <w:p w14:paraId="7BD69B7A" w14:textId="77777777" w:rsidR="00DB71C0" w:rsidRPr="00C96664" w:rsidRDefault="00CA5A0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993" w:type="dxa"/>
          </w:tcPr>
          <w:p w14:paraId="73179067" w14:textId="77777777" w:rsidR="00DB71C0" w:rsidRPr="00C96664" w:rsidRDefault="00CA5A0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992" w:type="dxa"/>
          </w:tcPr>
          <w:p w14:paraId="6A0BADA3" w14:textId="77777777" w:rsidR="00DB71C0" w:rsidRPr="00C96664" w:rsidRDefault="00CA5A0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20,000</w:t>
            </w:r>
          </w:p>
        </w:tc>
        <w:tc>
          <w:tcPr>
            <w:tcW w:w="1417" w:type="dxa"/>
          </w:tcPr>
          <w:p w14:paraId="5D11278C" w14:textId="77777777" w:rsidR="00DB71C0" w:rsidRPr="00C96664" w:rsidRDefault="00CA5A0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จำนวนประปาหมู่บ้านที่ได้รับการซ่อมแซม</w:t>
            </w:r>
          </w:p>
        </w:tc>
        <w:tc>
          <w:tcPr>
            <w:tcW w:w="1134" w:type="dxa"/>
          </w:tcPr>
          <w:p w14:paraId="7626FDD2" w14:textId="77777777" w:rsidR="00DB71C0" w:rsidRPr="00C96664" w:rsidRDefault="00CA5A00" w:rsidP="006B4990">
            <w:pPr>
              <w:pStyle w:val="aa"/>
              <w:ind w:left="0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ประปาหมู่บ้านสามารถใช้งานได้ตามปกติ</w:t>
            </w:r>
          </w:p>
        </w:tc>
        <w:tc>
          <w:tcPr>
            <w:tcW w:w="993" w:type="dxa"/>
          </w:tcPr>
          <w:p w14:paraId="50E46AEE" w14:textId="77777777" w:rsidR="00DB71C0" w:rsidRPr="00C96664" w:rsidRDefault="00CA5A00" w:rsidP="006B4990">
            <w:pPr>
              <w:pStyle w:val="aa"/>
              <w:ind w:left="0"/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C96664">
              <w:rPr>
                <w:rFonts w:ascii="TH SarabunIT๙" w:hAnsi="TH SarabunIT๙" w:cs="TH SarabunIT๙" w:hint="cs"/>
                <w:szCs w:val="22"/>
                <w:cs/>
              </w:rPr>
              <w:t>กองช่าง</w:t>
            </w:r>
          </w:p>
        </w:tc>
      </w:tr>
      <w:tr w:rsidR="00F00EA2" w:rsidRPr="003D0A71" w14:paraId="35B0AEC0" w14:textId="77777777" w:rsidTr="00F00EA2">
        <w:trPr>
          <w:trHeight w:val="411"/>
        </w:trPr>
        <w:tc>
          <w:tcPr>
            <w:tcW w:w="531" w:type="dxa"/>
          </w:tcPr>
          <w:p w14:paraId="48D42F40" w14:textId="70F8AE5B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45" w:type="dxa"/>
          </w:tcPr>
          <w:p w14:paraId="0F2573D5" w14:textId="4C205D51" w:rsidR="00F00EA2" w:rsidRPr="00F00EA2" w:rsidRDefault="00F00EA2" w:rsidP="00F00EA2">
            <w:pPr>
              <w:pStyle w:val="aa"/>
              <w:ind w:left="0" w:right="-108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4 โครงการ</w:t>
            </w:r>
          </w:p>
        </w:tc>
        <w:tc>
          <w:tcPr>
            <w:tcW w:w="1418" w:type="dxa"/>
          </w:tcPr>
          <w:p w14:paraId="2AD97418" w14:textId="77777777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73477BA8" w14:textId="77777777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85FCC0D" w14:textId="2E207C85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620,000</w:t>
            </w:r>
          </w:p>
        </w:tc>
        <w:tc>
          <w:tcPr>
            <w:tcW w:w="851" w:type="dxa"/>
          </w:tcPr>
          <w:p w14:paraId="2E23D77B" w14:textId="5088B89E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850" w:type="dxa"/>
          </w:tcPr>
          <w:p w14:paraId="300E4B79" w14:textId="281F5AAB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993" w:type="dxa"/>
          </w:tcPr>
          <w:p w14:paraId="2F7226DE" w14:textId="55E620B8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4949D82F" w14:textId="7882216F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417" w:type="dxa"/>
          </w:tcPr>
          <w:p w14:paraId="30F74C21" w14:textId="77777777" w:rsidR="00F00EA2" w:rsidRPr="00C96664" w:rsidRDefault="00F00EA2" w:rsidP="006B4990">
            <w:pPr>
              <w:pStyle w:val="aa"/>
              <w:ind w:left="0"/>
              <w:rPr>
                <w:rFonts w:ascii="TH SarabunIT๙" w:hAnsi="TH SarabunIT๙" w:cs="TH SarabunIT๙" w:hint="cs"/>
                <w:szCs w:val="22"/>
                <w:cs/>
              </w:rPr>
            </w:pPr>
          </w:p>
        </w:tc>
        <w:tc>
          <w:tcPr>
            <w:tcW w:w="1134" w:type="dxa"/>
          </w:tcPr>
          <w:p w14:paraId="1A306BA7" w14:textId="77777777" w:rsidR="00F00EA2" w:rsidRPr="00C96664" w:rsidRDefault="00F00EA2" w:rsidP="006B4990">
            <w:pPr>
              <w:pStyle w:val="aa"/>
              <w:ind w:left="0"/>
              <w:rPr>
                <w:rFonts w:ascii="TH SarabunIT๙" w:hAnsi="TH SarabunIT๙" w:cs="TH SarabunIT๙" w:hint="cs"/>
                <w:szCs w:val="22"/>
                <w:cs/>
              </w:rPr>
            </w:pPr>
          </w:p>
        </w:tc>
        <w:tc>
          <w:tcPr>
            <w:tcW w:w="993" w:type="dxa"/>
          </w:tcPr>
          <w:p w14:paraId="4E9E9B17" w14:textId="77777777" w:rsidR="00F00EA2" w:rsidRPr="00C96664" w:rsidRDefault="00F00EA2" w:rsidP="006B4990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Cs w:val="22"/>
                <w:cs/>
              </w:rPr>
            </w:pPr>
          </w:p>
        </w:tc>
      </w:tr>
    </w:tbl>
    <w:p w14:paraId="6ECC1CE5" w14:textId="77777777" w:rsidR="00523176" w:rsidRDefault="00523176" w:rsidP="0052317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277D7681" w14:textId="77777777" w:rsidR="006B4990" w:rsidRDefault="006B4990" w:rsidP="00523176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0BB14D90" w14:textId="77777777" w:rsidR="006B5D1E" w:rsidRDefault="006B5D1E" w:rsidP="00F00EA2">
      <w:pPr>
        <w:spacing w:after="0" w:line="240" w:lineRule="auto"/>
        <w:rPr>
          <w:rFonts w:ascii="TH SarabunIT๙" w:hAnsi="TH SarabunIT๙" w:cs="TH SarabunIT๙" w:hint="cs"/>
          <w:b/>
          <w:bCs/>
          <w:sz w:val="28"/>
        </w:rPr>
      </w:pPr>
    </w:p>
    <w:p w14:paraId="2BF93FF7" w14:textId="77777777" w:rsidR="006B5D1E" w:rsidRPr="009B1CE2" w:rsidRDefault="006B5D1E" w:rsidP="006B5D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B1CE2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14:paraId="1417B87B" w14:textId="77777777" w:rsidR="006B5D1E" w:rsidRDefault="006B5D1E" w:rsidP="006B5D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(พ.ศ.๒๕๖6</w:t>
      </w:r>
      <w:r>
        <w:rPr>
          <w:rFonts w:ascii="TH SarabunIT๙" w:hAnsi="TH SarabunIT๙" w:cs="TH SarabunIT๙"/>
          <w:b/>
          <w:bCs/>
          <w:sz w:val="28"/>
          <w:cs/>
        </w:rPr>
        <w:t>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๒๕70</w:t>
      </w:r>
      <w:r w:rsidRPr="009B1CE2">
        <w:rPr>
          <w:rFonts w:ascii="TH SarabunIT๙" w:hAnsi="TH SarabunIT๙" w:cs="TH SarabunIT๙" w:hint="cs"/>
          <w:b/>
          <w:bCs/>
          <w:sz w:val="28"/>
          <w:cs/>
        </w:rPr>
        <w:t>)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แก้ไข ฉบับเพิ่มเติม ครั้งที่ 1 พ.ศ.2565</w:t>
      </w:r>
      <w:r w:rsidRPr="009B1CE2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512EA33D" w14:textId="4122A42A" w:rsidR="00E102C2" w:rsidRDefault="006B5D1E" w:rsidP="006B5D1E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B1CE2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องค์การบริหารส่วนตำบลบ้านเนิ</w:t>
      </w:r>
      <w:r>
        <w:rPr>
          <w:rFonts w:ascii="TH SarabunIT๙" w:hAnsi="TH SarabunIT๙" w:cs="TH SarabunIT๙" w:hint="cs"/>
          <w:b/>
          <w:bCs/>
          <w:sz w:val="28"/>
          <w:cs/>
        </w:rPr>
        <w:t>น</w:t>
      </w:r>
    </w:p>
    <w:p w14:paraId="7C34A6BE" w14:textId="35146B23" w:rsidR="006B5D1E" w:rsidRPr="0098195F" w:rsidRDefault="006B5D1E" w:rsidP="006B5D1E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 xml:space="preserve">ก.ยุทธศาสตร์ชาติ 20 ปี ยุทธศาสตร์ที่ </w:t>
      </w:r>
      <w:r>
        <w:rPr>
          <w:rFonts w:ascii="TH SarabunIT๙" w:hAnsi="TH SarabunIT๙" w:cs="TH SarabunIT๙" w:hint="cs"/>
          <w:sz w:val="28"/>
          <w:cs/>
        </w:rPr>
        <w:t xml:space="preserve">3 </w:t>
      </w:r>
      <w:r w:rsidRPr="0098195F">
        <w:rPr>
          <w:rFonts w:ascii="TH SarabunIT๙" w:hAnsi="TH SarabunIT๙" w:cs="TH SarabunIT๙" w:hint="cs"/>
          <w:sz w:val="28"/>
          <w:cs/>
        </w:rPr>
        <w:t>ยุทธศาสตร์ชาติด้านการ</w:t>
      </w:r>
      <w:r>
        <w:rPr>
          <w:rFonts w:ascii="TH SarabunIT๙" w:hAnsi="TH SarabunIT๙" w:cs="TH SarabunIT๙" w:hint="cs"/>
          <w:sz w:val="28"/>
          <w:cs/>
        </w:rPr>
        <w:t>พัฒนาและเสริมสร้างศักยภาพทรัพยากรมนุษย์</w:t>
      </w:r>
    </w:p>
    <w:p w14:paraId="0AEDD384" w14:textId="5EC44A34" w:rsidR="006B5D1E" w:rsidRPr="0098195F" w:rsidRDefault="006B5D1E" w:rsidP="006B5D1E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 xml:space="preserve">ข.แผนพัฒนาเศรษฐกิจและสังคมแห่งชาติ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28"/>
          <w:cs/>
        </w:rPr>
        <w:t>12 ไทยมีกำลังคนสม</w:t>
      </w:r>
      <w:proofErr w:type="spellStart"/>
      <w:r>
        <w:rPr>
          <w:rFonts w:ascii="TH SarabunIT๙" w:hAnsi="TH SarabunIT๙" w:cs="TH SarabunIT๙" w:hint="cs"/>
          <w:sz w:val="28"/>
          <w:cs/>
        </w:rPr>
        <w:t>ถรร</w:t>
      </w:r>
      <w:proofErr w:type="spellEnd"/>
      <w:r>
        <w:rPr>
          <w:rFonts w:ascii="TH SarabunIT๙" w:hAnsi="TH SarabunIT๙" w:cs="TH SarabunIT๙" w:hint="cs"/>
          <w:sz w:val="28"/>
          <w:cs/>
        </w:rPr>
        <w:t>นะสูง มุ่งเรียนรู้อย่างต่อเนื่อง</w:t>
      </w:r>
      <w:r>
        <w:rPr>
          <w:rFonts w:ascii="TH SarabunIT๙" w:hAnsi="TH SarabunIT๙" w:cs="TH SarabunIT๙"/>
          <w:sz w:val="28"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ตอบโจทย์การพัฒนาแห่งอนาคต</w:t>
      </w:r>
    </w:p>
    <w:p w14:paraId="60D8389B" w14:textId="7470A352" w:rsidR="006B5D1E" w:rsidRPr="0098195F" w:rsidRDefault="006B5D1E" w:rsidP="006B5D1E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>ค.</w:t>
      </w:r>
      <w:r w:rsidRPr="0098195F">
        <w:rPr>
          <w:rFonts w:ascii="TH SarabunIT๙" w:hAnsi="TH SarabunIT๙" w:cs="TH SarabunIT๙"/>
          <w:sz w:val="28"/>
        </w:rPr>
        <w:t xml:space="preserve">Sustainable Development </w:t>
      </w:r>
      <w:proofErr w:type="spellStart"/>
      <w:r w:rsidRPr="0098195F">
        <w:rPr>
          <w:rFonts w:ascii="TH SarabunIT๙" w:hAnsi="TH SarabunIT๙" w:cs="TH SarabunIT๙"/>
          <w:sz w:val="28"/>
        </w:rPr>
        <w:t>Goals:SDGs</w:t>
      </w:r>
      <w:proofErr w:type="spellEnd"/>
      <w:r w:rsidRPr="0098195F">
        <w:rPr>
          <w:rFonts w:ascii="TH SarabunIT๙" w:hAnsi="TH SarabunIT๙" w:cs="TH SarabunIT๙"/>
          <w:sz w:val="28"/>
        </w:rPr>
        <w:t xml:space="preserve"> </w:t>
      </w:r>
      <w:r w:rsidRPr="0098195F">
        <w:rPr>
          <w:rFonts w:ascii="TH SarabunIT๙" w:hAnsi="TH SarabunIT๙" w:cs="TH SarabunIT๙" w:hint="cs"/>
          <w:sz w:val="28"/>
          <w:cs/>
        </w:rPr>
        <w:t xml:space="preserve">เป้าหมายที่ </w:t>
      </w:r>
      <w:r>
        <w:rPr>
          <w:rFonts w:ascii="TH SarabunIT๙" w:hAnsi="TH SarabunIT๙" w:cs="TH SarabunIT๙" w:hint="cs"/>
          <w:sz w:val="28"/>
          <w:cs/>
        </w:rPr>
        <w:t>4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</w:r>
    </w:p>
    <w:p w14:paraId="6200815A" w14:textId="58888B70" w:rsidR="006B5D1E" w:rsidRPr="00E840B9" w:rsidRDefault="006B5D1E" w:rsidP="006B5D1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ง.</w:t>
      </w:r>
      <w:r w:rsidRPr="00E840B9">
        <w:rPr>
          <w:rFonts w:ascii="TH SarabunIT๙" w:hAnsi="TH SarabunIT๙" w:cs="TH SarabunIT๙" w:hint="cs"/>
          <w:sz w:val="28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>4</w:t>
      </w:r>
      <w:r w:rsidRPr="00BF5F31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พัฒนาคน ชุมชน และสังคมให้น่าอยู่ เข้มแข็ง มั่นคงตามปรัชญาเศรษฐกิจพอเพียง</w:t>
      </w:r>
    </w:p>
    <w:p w14:paraId="486F3AE1" w14:textId="095A23B4" w:rsidR="006B5D1E" w:rsidRPr="00E840B9" w:rsidRDefault="005421EE" w:rsidP="006B5D1E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Cs w:val="24"/>
        </w:rPr>
        <w:pict w14:anchorId="18F914BD">
          <v:shape id="_x0000_s1081" type="#_x0000_t202" style="position:absolute;margin-left:599.65pt;margin-top:4.65pt;width:59.9pt;height:26pt;z-index:251701248;mso-width-relative:margin;mso-height-relative:margin">
            <v:textbox>
              <w:txbxContent>
                <w:p w14:paraId="269D50E2" w14:textId="77777777" w:rsidR="005421EE" w:rsidRPr="003D0A71" w:rsidRDefault="005421EE" w:rsidP="006B5D1E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6B5D1E">
        <w:rPr>
          <w:rFonts w:ascii="TH SarabunIT๙" w:hAnsi="TH SarabunIT๙" w:cs="TH SarabunIT๙" w:hint="cs"/>
          <w:sz w:val="28"/>
          <w:cs/>
        </w:rPr>
        <w:t>จ.</w:t>
      </w:r>
      <w:r w:rsidR="006B5D1E" w:rsidRPr="00E840B9">
        <w:rPr>
          <w:rFonts w:ascii="TH SarabunIT๙" w:hAnsi="TH SarabunIT๙" w:cs="TH SarabunIT๙" w:hint="cs"/>
          <w:sz w:val="28"/>
          <w:cs/>
        </w:rPr>
        <w:t xml:space="preserve">ยุทธศาสตร์การพัฒนาของ อปท. ในเขตจังหวัดที่ </w:t>
      </w:r>
      <w:r w:rsidR="006B5D1E">
        <w:rPr>
          <w:rFonts w:ascii="TH SarabunIT๙" w:hAnsi="TH SarabunIT๙" w:cs="TH SarabunIT๙" w:hint="cs"/>
          <w:sz w:val="28"/>
          <w:cs/>
        </w:rPr>
        <w:t>3</w:t>
      </w:r>
      <w:r w:rsidR="006B5D1E" w:rsidRPr="00BF5F31">
        <w:rPr>
          <w:rFonts w:ascii="TH SarabunIT๙" w:hAnsi="TH SarabunIT๙" w:cs="TH SarabunIT๙" w:hint="cs"/>
          <w:sz w:val="28"/>
          <w:cs/>
        </w:rPr>
        <w:t xml:space="preserve"> การพัฒนา</w:t>
      </w:r>
      <w:r w:rsidR="006B5D1E">
        <w:rPr>
          <w:rFonts w:ascii="TH SarabunIT๙" w:hAnsi="TH SarabunIT๙" w:cs="TH SarabunIT๙" w:hint="cs"/>
          <w:sz w:val="28"/>
          <w:cs/>
        </w:rPr>
        <w:t>สังคมและคุณภาพชีวิต</w:t>
      </w:r>
    </w:p>
    <w:p w14:paraId="681B0894" w14:textId="4841A0A3" w:rsidR="008A515B" w:rsidRPr="00DA5DFF" w:rsidRDefault="006B5D1E" w:rsidP="006B5D1E">
      <w:pPr>
        <w:spacing w:after="0" w:line="240" w:lineRule="auto"/>
        <w:ind w:firstLine="714"/>
        <w:rPr>
          <w:rFonts w:ascii="TH SarabunIT๙" w:hAnsi="TH SarabunIT๙" w:cs="TH SarabunIT๙"/>
          <w:sz w:val="28"/>
        </w:rPr>
      </w:pPr>
      <w:r w:rsidRPr="00DA5DFF">
        <w:rPr>
          <w:rFonts w:ascii="TH SarabunIT๙" w:hAnsi="TH SarabunIT๙" w:cs="TH SarabunIT๙" w:hint="cs"/>
          <w:sz w:val="28"/>
          <w:cs/>
        </w:rPr>
        <w:t>1</w:t>
      </w:r>
      <w:r w:rsidR="008A515B" w:rsidRPr="00DA5DFF">
        <w:rPr>
          <w:rFonts w:ascii="TH SarabunIT๙" w:hAnsi="TH SarabunIT๙" w:cs="TH SarabunIT๙" w:hint="cs"/>
          <w:sz w:val="28"/>
          <w:cs/>
        </w:rPr>
        <w:t>. ยุทธศาสตร์การพัฒนา</w:t>
      </w:r>
      <w:r w:rsidR="006F787C" w:rsidRPr="00DA5DFF">
        <w:rPr>
          <w:rFonts w:ascii="TH SarabunIT๙" w:hAnsi="TH SarabunIT๙" w:cs="TH SarabunIT๙" w:hint="cs"/>
          <w:sz w:val="28"/>
          <w:cs/>
        </w:rPr>
        <w:t>คนและสังคม</w:t>
      </w:r>
    </w:p>
    <w:p w14:paraId="18BC7644" w14:textId="12A8C6AF" w:rsidR="006B5D1E" w:rsidRPr="00DA5DFF" w:rsidRDefault="00DA5DFF" w:rsidP="006B5D1E">
      <w:pPr>
        <w:spacing w:after="0" w:line="240" w:lineRule="auto"/>
        <w:ind w:firstLine="714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ab/>
      </w:r>
      <w:r w:rsidR="006B5D1E" w:rsidRPr="00DA5DFF">
        <w:rPr>
          <w:rFonts w:ascii="TH SarabunIT๙" w:hAnsi="TH SarabunIT๙" w:cs="TH SarabunIT๙"/>
          <w:sz w:val="28"/>
        </w:rPr>
        <w:tab/>
        <w:t xml:space="preserve">1.1 </w:t>
      </w:r>
      <w:r w:rsidR="006B5D1E" w:rsidRPr="00DA5DFF">
        <w:rPr>
          <w:rFonts w:ascii="TH SarabunIT๙" w:hAnsi="TH SarabunIT๙" w:cs="TH SarabunIT๙" w:hint="cs"/>
          <w:sz w:val="28"/>
          <w:cs/>
        </w:rPr>
        <w:t>กลยุทธ์ 10 การพัฒนา</w:t>
      </w:r>
      <w:r w:rsidRPr="00DA5DFF">
        <w:rPr>
          <w:rFonts w:ascii="TH SarabunIT๙" w:hAnsi="TH SarabunIT๙" w:cs="TH SarabunIT๙" w:hint="cs"/>
          <w:sz w:val="28"/>
          <w:cs/>
        </w:rPr>
        <w:t>คุณภาพการศึกษา และพัฒนาการเรียนรู้</w:t>
      </w:r>
    </w:p>
    <w:p w14:paraId="70250794" w14:textId="6FDAD01C" w:rsidR="008A515B" w:rsidRPr="00DA5DFF" w:rsidRDefault="00DA5DFF" w:rsidP="00DA5DFF">
      <w:pPr>
        <w:pStyle w:val="aa"/>
        <w:spacing w:after="0" w:line="240" w:lineRule="auto"/>
        <w:ind w:left="714" w:firstLine="6"/>
        <w:rPr>
          <w:rFonts w:ascii="TH SarabunIT๙" w:hAnsi="TH SarabunIT๙" w:cs="TH SarabunIT๙"/>
          <w:sz w:val="28"/>
        </w:rPr>
      </w:pPr>
      <w:r w:rsidRPr="00DA5DFF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  <w:cs/>
        </w:rPr>
        <w:tab/>
      </w:r>
      <w:r w:rsidRPr="00DA5DFF">
        <w:rPr>
          <w:rFonts w:ascii="TH SarabunIT๙" w:hAnsi="TH SarabunIT๙" w:cs="TH SarabunIT๙" w:hint="cs"/>
          <w:sz w:val="28"/>
          <w:cs/>
        </w:rPr>
        <w:t>1</w:t>
      </w:r>
      <w:r w:rsidR="008A515B" w:rsidRPr="00DA5DFF">
        <w:rPr>
          <w:rFonts w:ascii="TH SarabunIT๙" w:hAnsi="TH SarabunIT๙" w:cs="TH SarabunIT๙" w:hint="cs"/>
          <w:sz w:val="28"/>
          <w:cs/>
        </w:rPr>
        <w:t xml:space="preserve"> แผนงาน</w:t>
      </w:r>
      <w:r w:rsidR="006F787C" w:rsidRPr="00DA5DFF">
        <w:rPr>
          <w:rFonts w:ascii="TH SarabunIT๙" w:hAnsi="TH SarabunIT๙" w:cs="TH SarabunIT๙" w:hint="cs"/>
          <w:sz w:val="28"/>
          <w:cs/>
        </w:rPr>
        <w:t>การศึกษา</w:t>
      </w:r>
    </w:p>
    <w:tbl>
      <w:tblPr>
        <w:tblStyle w:val="a3"/>
        <w:tblpPr w:leftFromText="180" w:rightFromText="180" w:vertAnchor="text" w:horzAnchor="margin" w:tblpY="55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418"/>
        <w:gridCol w:w="1559"/>
        <w:gridCol w:w="992"/>
        <w:gridCol w:w="851"/>
        <w:gridCol w:w="850"/>
        <w:gridCol w:w="993"/>
        <w:gridCol w:w="992"/>
        <w:gridCol w:w="1417"/>
        <w:gridCol w:w="1134"/>
        <w:gridCol w:w="993"/>
      </w:tblGrid>
      <w:tr w:rsidR="008A515B" w:rsidRPr="00995DA5" w14:paraId="27EAB888" w14:textId="77777777" w:rsidTr="00A5313E">
        <w:trPr>
          <w:trHeight w:val="416"/>
        </w:trPr>
        <w:tc>
          <w:tcPr>
            <w:tcW w:w="531" w:type="dxa"/>
            <w:vMerge w:val="restart"/>
          </w:tcPr>
          <w:p w14:paraId="57A0B598" w14:textId="77777777" w:rsidR="008A515B" w:rsidRPr="00F00EA2" w:rsidRDefault="008A515B" w:rsidP="00A5313E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</w:p>
          <w:p w14:paraId="4B6379BC" w14:textId="77777777" w:rsidR="008A515B" w:rsidRPr="00F00EA2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ที่</w:t>
            </w:r>
          </w:p>
        </w:tc>
        <w:tc>
          <w:tcPr>
            <w:tcW w:w="1845" w:type="dxa"/>
            <w:vMerge w:val="restart"/>
          </w:tcPr>
          <w:p w14:paraId="42420241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95D5319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0C49DDF9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8D53E8D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77CD5753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1B9BFC85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</w:tcPr>
          <w:p w14:paraId="4A334D69" w14:textId="77777777" w:rsidR="008A515B" w:rsidRPr="00F00EA2" w:rsidRDefault="008A515B" w:rsidP="00A5313E">
            <w:pPr>
              <w:pStyle w:val="aa"/>
              <w:ind w:left="112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งบประมาณ</w:t>
            </w:r>
          </w:p>
        </w:tc>
        <w:tc>
          <w:tcPr>
            <w:tcW w:w="1417" w:type="dxa"/>
            <w:vMerge w:val="restart"/>
          </w:tcPr>
          <w:p w14:paraId="2D2D9FD8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4A59EE1F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F00EA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7710EE21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</w:tcPr>
          <w:p w14:paraId="5F8C6425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8A515B" w:rsidRPr="00995DA5" w14:paraId="4DD41B6D" w14:textId="77777777" w:rsidTr="00A5313E">
        <w:trPr>
          <w:trHeight w:val="524"/>
        </w:trPr>
        <w:tc>
          <w:tcPr>
            <w:tcW w:w="531" w:type="dxa"/>
            <w:vMerge/>
          </w:tcPr>
          <w:p w14:paraId="72B6121E" w14:textId="77777777" w:rsidR="008A515B" w:rsidRPr="00995DA5" w:rsidRDefault="008A515B" w:rsidP="00A5313E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5" w:type="dxa"/>
            <w:vMerge/>
          </w:tcPr>
          <w:p w14:paraId="4DE20B7F" w14:textId="77777777" w:rsidR="008A515B" w:rsidRPr="00995DA5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3DFF80D" w14:textId="77777777" w:rsidR="008A515B" w:rsidRPr="00995DA5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23C00A8" w14:textId="77777777" w:rsidR="008A515B" w:rsidRPr="00995DA5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2F229A4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2566</w:t>
            </w:r>
          </w:p>
          <w:p w14:paraId="1F342EC1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2FF2621B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  <w:p w14:paraId="00AA74F0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2654C779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  <w:p w14:paraId="1D752DD9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14:paraId="336CA859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2569</w:t>
            </w:r>
          </w:p>
          <w:p w14:paraId="6A833D9A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47DF2848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2570</w:t>
            </w:r>
          </w:p>
          <w:p w14:paraId="57192088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7A01DB18" w14:textId="77777777" w:rsidR="008A515B" w:rsidRPr="00995DA5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43F11D1" w14:textId="77777777" w:rsidR="008A515B" w:rsidRPr="00995DA5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29B608E" w14:textId="77777777" w:rsidR="008A515B" w:rsidRPr="00995DA5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A515B" w:rsidRPr="003D0A71" w14:paraId="05AFBCC4" w14:textId="77777777" w:rsidTr="00A5313E">
        <w:trPr>
          <w:trHeight w:val="1004"/>
        </w:trPr>
        <w:tc>
          <w:tcPr>
            <w:tcW w:w="531" w:type="dxa"/>
          </w:tcPr>
          <w:p w14:paraId="5D2CF78B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5" w:type="dxa"/>
          </w:tcPr>
          <w:p w14:paraId="21216C42" w14:textId="77777777" w:rsidR="008A515B" w:rsidRPr="00F00EA2" w:rsidRDefault="00B55548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โครงการจัดกิจกรรมวันเด็กแห่งชาติ</w:t>
            </w:r>
          </w:p>
          <w:p w14:paraId="1A42F4DF" w14:textId="77777777" w:rsidR="008A515B" w:rsidRPr="00F00EA2" w:rsidRDefault="008A515B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15B8E123" w14:textId="77777777" w:rsidR="008A515B" w:rsidRPr="00F00EA2" w:rsidRDefault="00B55548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เพื่อส่งเสริมกิจกรรมวันเด็กแห่งชาติ</w:t>
            </w:r>
          </w:p>
        </w:tc>
        <w:tc>
          <w:tcPr>
            <w:tcW w:w="1559" w:type="dxa"/>
          </w:tcPr>
          <w:p w14:paraId="70A1B22F" w14:textId="77777777" w:rsidR="008A515B" w:rsidRPr="00F00EA2" w:rsidRDefault="00B55548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จำนวนเด็กในพื้นที่ตำบลบ้านเนิน </w:t>
            </w:r>
            <w:r w:rsidRPr="00F00EA2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บ้านกลาง</w:t>
            </w:r>
          </w:p>
          <w:p w14:paraId="063DB74E" w14:textId="77777777" w:rsidR="008A515B" w:rsidRPr="00F00EA2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8ADD320" w14:textId="77777777" w:rsidR="008A515B" w:rsidRPr="00F00EA2" w:rsidRDefault="00B55548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  <w:p w14:paraId="0F89376A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1E1F873F" w14:textId="77777777" w:rsidR="00B55548" w:rsidRPr="00F00EA2" w:rsidRDefault="00B55548" w:rsidP="00B5554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  <w:p w14:paraId="3A943608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62E9A8F2" w14:textId="77777777" w:rsidR="00B55548" w:rsidRPr="00F00EA2" w:rsidRDefault="00B55548" w:rsidP="00B5554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  <w:p w14:paraId="3903362A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4B41B276" w14:textId="77777777" w:rsidR="00B55548" w:rsidRPr="00F00EA2" w:rsidRDefault="00B55548" w:rsidP="00B5554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  <w:p w14:paraId="32684477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65175CC6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4C4F0613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EA8E132" w14:textId="77777777" w:rsidR="00B55548" w:rsidRPr="00F00EA2" w:rsidRDefault="00B55548" w:rsidP="00B5554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  <w:p w14:paraId="7FD3E9EA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FC1C365" w14:textId="77777777" w:rsidR="008A515B" w:rsidRPr="00F00EA2" w:rsidRDefault="00B55548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ร้อยละของเด็กที่เข้าร่วมกิจกรรม</w:t>
            </w:r>
          </w:p>
        </w:tc>
        <w:tc>
          <w:tcPr>
            <w:tcW w:w="1134" w:type="dxa"/>
          </w:tcPr>
          <w:p w14:paraId="4771F09A" w14:textId="77777777" w:rsidR="008A515B" w:rsidRPr="00F00EA2" w:rsidRDefault="00B55548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เด็กที่เข้าร่วมกิจกรรมมีการแสดงออกที่ดีขึ้น</w:t>
            </w:r>
          </w:p>
        </w:tc>
        <w:tc>
          <w:tcPr>
            <w:tcW w:w="993" w:type="dxa"/>
          </w:tcPr>
          <w:p w14:paraId="792827F9" w14:textId="77777777" w:rsidR="008A515B" w:rsidRPr="00F00EA2" w:rsidRDefault="00B55548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14:paraId="1492681B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FB095F8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47633D8" w14:textId="77777777" w:rsidR="008A515B" w:rsidRPr="00F00EA2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A515B" w:rsidRPr="003D0A71" w14:paraId="2CC24202" w14:textId="77777777" w:rsidTr="00A5313E">
        <w:trPr>
          <w:trHeight w:val="1004"/>
        </w:trPr>
        <w:tc>
          <w:tcPr>
            <w:tcW w:w="531" w:type="dxa"/>
          </w:tcPr>
          <w:p w14:paraId="41E94FC5" w14:textId="77777777" w:rsidR="008A515B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5" w:type="dxa"/>
          </w:tcPr>
          <w:p w14:paraId="2EA6049F" w14:textId="77777777" w:rsidR="008A515B" w:rsidRDefault="008A515B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320C0940" w14:textId="77777777" w:rsidR="008A515B" w:rsidRPr="00FD3306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14:paraId="12CBACA7" w14:textId="77777777" w:rsidR="008A515B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2AAB3253" w14:textId="77777777" w:rsidR="008A515B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04B661B6" w14:textId="77777777" w:rsidR="008A515B" w:rsidRPr="00FD3306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63CF4880" w14:textId="77777777" w:rsidR="008A515B" w:rsidRPr="00FD3306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221D37FC" w14:textId="77777777" w:rsidR="008A515B" w:rsidRPr="00FD3306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55F97E16" w14:textId="77777777" w:rsidR="008A515B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14:paraId="5F66ED07" w14:textId="77777777" w:rsidR="008A515B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0AA019FC" w14:textId="77777777" w:rsidR="008A515B" w:rsidRPr="00FD3306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3B11965D" w14:textId="77777777" w:rsidR="008A515B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8A515B" w:rsidRPr="003D0A71" w14:paraId="46B378C8" w14:textId="77777777" w:rsidTr="00F00EA2">
        <w:trPr>
          <w:trHeight w:val="388"/>
        </w:trPr>
        <w:tc>
          <w:tcPr>
            <w:tcW w:w="531" w:type="dxa"/>
          </w:tcPr>
          <w:p w14:paraId="336B007F" w14:textId="372B0E79" w:rsidR="008A515B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45" w:type="dxa"/>
          </w:tcPr>
          <w:p w14:paraId="2AFEE3B3" w14:textId="29252CA3" w:rsidR="008A515B" w:rsidRPr="00F00EA2" w:rsidRDefault="00F00EA2" w:rsidP="00F00EA2">
            <w:pPr>
              <w:pStyle w:val="aa"/>
              <w:ind w:left="0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 โครงการ</w:t>
            </w:r>
          </w:p>
        </w:tc>
        <w:tc>
          <w:tcPr>
            <w:tcW w:w="1418" w:type="dxa"/>
          </w:tcPr>
          <w:p w14:paraId="0F722285" w14:textId="77777777" w:rsidR="008A515B" w:rsidRPr="00F00EA2" w:rsidRDefault="008A515B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14:paraId="28A30FA6" w14:textId="77777777" w:rsidR="008A515B" w:rsidRPr="00F00EA2" w:rsidRDefault="008A515B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0DFB4444" w14:textId="77777777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70,000</w:t>
            </w:r>
          </w:p>
          <w:p w14:paraId="129C2A26" w14:textId="77777777" w:rsidR="008A515B" w:rsidRPr="00F00EA2" w:rsidRDefault="008A515B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7B76A00B" w14:textId="77777777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70,000</w:t>
            </w:r>
          </w:p>
          <w:p w14:paraId="0C09BB4A" w14:textId="77777777" w:rsidR="008A515B" w:rsidRPr="00F00EA2" w:rsidRDefault="008A515B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10E6C0CF" w14:textId="77777777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70,000</w:t>
            </w:r>
          </w:p>
          <w:p w14:paraId="6C62C44C" w14:textId="77777777" w:rsidR="008A515B" w:rsidRPr="00F00EA2" w:rsidRDefault="008A515B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7F7F6D95" w14:textId="77777777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70,000</w:t>
            </w:r>
          </w:p>
          <w:p w14:paraId="24117D37" w14:textId="77777777" w:rsidR="008A515B" w:rsidRPr="00F00EA2" w:rsidRDefault="008A515B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569BE9A9" w14:textId="77777777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70,000</w:t>
            </w:r>
          </w:p>
          <w:p w14:paraId="4DFD6625" w14:textId="77777777" w:rsidR="008A515B" w:rsidRPr="00F00EA2" w:rsidRDefault="008A515B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14:paraId="0D447801" w14:textId="77777777" w:rsidR="008A515B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16BC7AAF" w14:textId="77777777" w:rsidR="008A515B" w:rsidRPr="00FD3306" w:rsidRDefault="008A515B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57BB4784" w14:textId="77777777" w:rsidR="008A515B" w:rsidRDefault="008A515B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6E2D64B9" w14:textId="77777777" w:rsidR="008A515B" w:rsidRDefault="008A515B" w:rsidP="008A515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5E7E05C4" w14:textId="77777777" w:rsidR="008A515B" w:rsidRDefault="008A515B" w:rsidP="008A515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23B01416" w14:textId="77777777" w:rsidR="00523176" w:rsidRPr="003D0A71" w:rsidRDefault="00523176" w:rsidP="0052317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34FF4857" w14:textId="77777777" w:rsidR="00523176" w:rsidRDefault="00523176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4086FBDC" w14:textId="77777777" w:rsidR="000F3E12" w:rsidRDefault="000F3E12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157900FD" w14:textId="77777777" w:rsidR="000F3E12" w:rsidRDefault="000F3E12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5E27AA1F" w14:textId="77777777" w:rsidR="000F3E12" w:rsidRDefault="000F3E12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32B65AA7" w14:textId="77777777" w:rsidR="00523176" w:rsidRDefault="00523176" w:rsidP="00523176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7BADA63F" w14:textId="68D36B13" w:rsidR="005162DC" w:rsidRDefault="005162DC" w:rsidP="00BD700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12DE7423" w14:textId="77777777" w:rsidR="00BD700B" w:rsidRDefault="00BD700B" w:rsidP="00BD70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</w:p>
    <w:p w14:paraId="7B1A2B51" w14:textId="77777777" w:rsidR="00BD700B" w:rsidRPr="009B1CE2" w:rsidRDefault="00BD700B" w:rsidP="00BD70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B1CE2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14:paraId="35FCC301" w14:textId="77777777" w:rsidR="00BD700B" w:rsidRDefault="00BD700B" w:rsidP="00BD700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(พ.ศ.๒๕๖6</w:t>
      </w:r>
      <w:r>
        <w:rPr>
          <w:rFonts w:ascii="TH SarabunIT๙" w:hAnsi="TH SarabunIT๙" w:cs="TH SarabunIT๙"/>
          <w:b/>
          <w:bCs/>
          <w:sz w:val="28"/>
          <w:cs/>
        </w:rPr>
        <w:t>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๒๕70</w:t>
      </w:r>
      <w:r w:rsidRPr="009B1CE2">
        <w:rPr>
          <w:rFonts w:ascii="TH SarabunIT๙" w:hAnsi="TH SarabunIT๙" w:cs="TH SarabunIT๙" w:hint="cs"/>
          <w:b/>
          <w:bCs/>
          <w:sz w:val="28"/>
          <w:cs/>
        </w:rPr>
        <w:t>)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แก้ไข ฉบับเพิ่มเติม ครั้งที่ 1 พ.ศ.2565</w:t>
      </w:r>
      <w:r w:rsidRPr="009B1CE2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3CD1CB84" w14:textId="77777777" w:rsidR="00BD700B" w:rsidRDefault="00BD700B" w:rsidP="00BD700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B1CE2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องค์การบริหารส่วนตำบลบ้านเนิ</w:t>
      </w:r>
      <w:r>
        <w:rPr>
          <w:rFonts w:ascii="TH SarabunIT๙" w:hAnsi="TH SarabunIT๙" w:cs="TH SarabunIT๙" w:hint="cs"/>
          <w:b/>
          <w:bCs/>
          <w:sz w:val="28"/>
          <w:cs/>
        </w:rPr>
        <w:t>น</w:t>
      </w:r>
    </w:p>
    <w:p w14:paraId="57794BBC" w14:textId="77777777" w:rsidR="00BD700B" w:rsidRPr="0098195F" w:rsidRDefault="00BD700B" w:rsidP="00BD700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 xml:space="preserve">ก.ยุทธศาสตร์ชาติ 20 ปี ยุทธศาสตร์ที่ </w:t>
      </w:r>
      <w:r>
        <w:rPr>
          <w:rFonts w:ascii="TH SarabunIT๙" w:hAnsi="TH SarabunIT๙" w:cs="TH SarabunIT๙" w:hint="cs"/>
          <w:sz w:val="28"/>
          <w:cs/>
        </w:rPr>
        <w:t xml:space="preserve">3 </w:t>
      </w:r>
      <w:r w:rsidRPr="0098195F">
        <w:rPr>
          <w:rFonts w:ascii="TH SarabunIT๙" w:hAnsi="TH SarabunIT๙" w:cs="TH SarabunIT๙" w:hint="cs"/>
          <w:sz w:val="28"/>
          <w:cs/>
        </w:rPr>
        <w:t>ยุทธศาสตร์ชาติด้านการ</w:t>
      </w:r>
      <w:r>
        <w:rPr>
          <w:rFonts w:ascii="TH SarabunIT๙" w:hAnsi="TH SarabunIT๙" w:cs="TH SarabunIT๙" w:hint="cs"/>
          <w:sz w:val="28"/>
          <w:cs/>
        </w:rPr>
        <w:t>พัฒนาและเสริมสร้างศักยภาพทรัพยากรมนุษย์</w:t>
      </w:r>
    </w:p>
    <w:p w14:paraId="635B61C2" w14:textId="2DE1B6B8" w:rsidR="00BD700B" w:rsidRPr="0098195F" w:rsidRDefault="00BD700B" w:rsidP="00BD700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 xml:space="preserve">ข.แผนพัฒนาเศรษฐกิจและสังคมแห่งชาติ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/>
          <w:sz w:val="28"/>
        </w:rPr>
        <w:t xml:space="preserve">4 </w:t>
      </w:r>
      <w:r>
        <w:rPr>
          <w:rFonts w:ascii="TH SarabunIT๙" w:hAnsi="TH SarabunIT๙" w:cs="TH SarabunIT๙" w:hint="cs"/>
          <w:sz w:val="28"/>
          <w:cs/>
        </w:rPr>
        <w:t>ไทยเป็นศูนย์กลางทางการแพทย์และสุขภาพมูลค่าสูง</w:t>
      </w:r>
    </w:p>
    <w:p w14:paraId="43C22FFC" w14:textId="3375B8D6" w:rsidR="00BD700B" w:rsidRPr="0098195F" w:rsidRDefault="00BD700B" w:rsidP="00BD700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>ค.</w:t>
      </w:r>
      <w:r w:rsidRPr="0098195F">
        <w:rPr>
          <w:rFonts w:ascii="TH SarabunIT๙" w:hAnsi="TH SarabunIT๙" w:cs="TH SarabunIT๙"/>
          <w:sz w:val="28"/>
        </w:rPr>
        <w:t xml:space="preserve">Sustainable Development </w:t>
      </w:r>
      <w:proofErr w:type="spellStart"/>
      <w:r w:rsidRPr="0098195F">
        <w:rPr>
          <w:rFonts w:ascii="TH SarabunIT๙" w:hAnsi="TH SarabunIT๙" w:cs="TH SarabunIT๙"/>
          <w:sz w:val="28"/>
        </w:rPr>
        <w:t>Goals:SDGs</w:t>
      </w:r>
      <w:proofErr w:type="spellEnd"/>
      <w:r w:rsidRPr="0098195F">
        <w:rPr>
          <w:rFonts w:ascii="TH SarabunIT๙" w:hAnsi="TH SarabunIT๙" w:cs="TH SarabunIT๙"/>
          <w:sz w:val="28"/>
        </w:rPr>
        <w:t xml:space="preserve"> </w:t>
      </w:r>
      <w:r w:rsidRPr="0098195F">
        <w:rPr>
          <w:rFonts w:ascii="TH SarabunIT๙" w:hAnsi="TH SarabunIT๙" w:cs="TH SarabunIT๙" w:hint="cs"/>
          <w:sz w:val="28"/>
          <w:cs/>
        </w:rPr>
        <w:t xml:space="preserve">เป้าหมายที่ </w:t>
      </w:r>
      <w:r>
        <w:rPr>
          <w:rFonts w:ascii="TH SarabunIT๙" w:hAnsi="TH SarabunIT๙" w:cs="TH SarabunIT๙"/>
          <w:sz w:val="28"/>
        </w:rPr>
        <w:t xml:space="preserve">3 </w:t>
      </w:r>
      <w:r>
        <w:rPr>
          <w:rFonts w:ascii="TH SarabunIT๙" w:hAnsi="TH SarabunIT๙" w:cs="TH SarabunIT๙" w:hint="cs"/>
          <w:sz w:val="28"/>
          <w:cs/>
        </w:rPr>
        <w:t>สร้างหลักประกันว่าคนมีชีวิตที่มีสุขภาพดีและส่งเสริมความเป็นอยู่ที่ดีสำหรับทุกคนในทุกวัย</w:t>
      </w:r>
    </w:p>
    <w:p w14:paraId="0BB7AE97" w14:textId="77777777" w:rsidR="00BD700B" w:rsidRPr="00E840B9" w:rsidRDefault="00BD700B" w:rsidP="00BD700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ง.</w:t>
      </w:r>
      <w:r w:rsidRPr="00E840B9">
        <w:rPr>
          <w:rFonts w:ascii="TH SarabunIT๙" w:hAnsi="TH SarabunIT๙" w:cs="TH SarabunIT๙" w:hint="cs"/>
          <w:sz w:val="28"/>
          <w:cs/>
        </w:rPr>
        <w:t xml:space="preserve">ยุทธศาสตร์จังหวัดที่ </w:t>
      </w:r>
      <w:r>
        <w:rPr>
          <w:rFonts w:ascii="TH SarabunIT๙" w:hAnsi="TH SarabunIT๙" w:cs="TH SarabunIT๙" w:hint="cs"/>
          <w:sz w:val="28"/>
          <w:cs/>
        </w:rPr>
        <w:t>4</w:t>
      </w:r>
      <w:r w:rsidRPr="00BF5F31">
        <w:rPr>
          <w:rFonts w:ascii="TH SarabunIT๙" w:hAnsi="TH SarabunIT๙" w:cs="TH SarabunIT๙" w:hint="cs"/>
          <w:sz w:val="28"/>
          <w:cs/>
        </w:rPr>
        <w:t xml:space="preserve"> </w:t>
      </w:r>
      <w:r>
        <w:rPr>
          <w:rFonts w:ascii="TH SarabunIT๙" w:hAnsi="TH SarabunIT๙" w:cs="TH SarabunIT๙" w:hint="cs"/>
          <w:sz w:val="28"/>
          <w:cs/>
        </w:rPr>
        <w:t>พัฒนาคน ชุมชน และสังคมให้น่าอยู่ เข้มแข็ง มั่นคงตามปรัชญาเศรษฐกิจพอเพียง</w:t>
      </w:r>
    </w:p>
    <w:p w14:paraId="20B19ABE" w14:textId="77777777" w:rsidR="00BD700B" w:rsidRPr="00E840B9" w:rsidRDefault="005421EE" w:rsidP="00BD700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Cs w:val="24"/>
        </w:rPr>
        <w:pict w14:anchorId="6783A107">
          <v:shape id="_x0000_s1082" type="#_x0000_t202" style="position:absolute;margin-left:599.65pt;margin-top:4.65pt;width:59.9pt;height:26pt;z-index:251703296;mso-width-relative:margin;mso-height-relative:margin">
            <v:textbox>
              <w:txbxContent>
                <w:p w14:paraId="3FC565C8" w14:textId="77777777" w:rsidR="005421EE" w:rsidRPr="003D0A71" w:rsidRDefault="005421EE" w:rsidP="00BD700B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BD700B">
        <w:rPr>
          <w:rFonts w:ascii="TH SarabunIT๙" w:hAnsi="TH SarabunIT๙" w:cs="TH SarabunIT๙" w:hint="cs"/>
          <w:sz w:val="28"/>
          <w:cs/>
        </w:rPr>
        <w:t>จ.</w:t>
      </w:r>
      <w:r w:rsidR="00BD700B" w:rsidRPr="00E840B9">
        <w:rPr>
          <w:rFonts w:ascii="TH SarabunIT๙" w:hAnsi="TH SarabunIT๙" w:cs="TH SarabunIT๙" w:hint="cs"/>
          <w:sz w:val="28"/>
          <w:cs/>
        </w:rPr>
        <w:t xml:space="preserve">ยุทธศาสตร์การพัฒนาของ อปท. ในเขตจังหวัดที่ </w:t>
      </w:r>
      <w:r w:rsidR="00BD700B">
        <w:rPr>
          <w:rFonts w:ascii="TH SarabunIT๙" w:hAnsi="TH SarabunIT๙" w:cs="TH SarabunIT๙" w:hint="cs"/>
          <w:sz w:val="28"/>
          <w:cs/>
        </w:rPr>
        <w:t>3</w:t>
      </w:r>
      <w:r w:rsidR="00BD700B" w:rsidRPr="00BF5F31">
        <w:rPr>
          <w:rFonts w:ascii="TH SarabunIT๙" w:hAnsi="TH SarabunIT๙" w:cs="TH SarabunIT๙" w:hint="cs"/>
          <w:sz w:val="28"/>
          <w:cs/>
        </w:rPr>
        <w:t xml:space="preserve"> การพัฒนา</w:t>
      </w:r>
      <w:r w:rsidR="00BD700B">
        <w:rPr>
          <w:rFonts w:ascii="TH SarabunIT๙" w:hAnsi="TH SarabunIT๙" w:cs="TH SarabunIT๙" w:hint="cs"/>
          <w:sz w:val="28"/>
          <w:cs/>
        </w:rPr>
        <w:t>สังคมและคุณภาพชีวิต</w:t>
      </w:r>
    </w:p>
    <w:p w14:paraId="31B5C06B" w14:textId="5F7CE3B3" w:rsidR="0050589A" w:rsidRDefault="00BD700B" w:rsidP="00BD700B">
      <w:pPr>
        <w:spacing w:after="0" w:line="240" w:lineRule="auto"/>
        <w:ind w:firstLine="71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="0050589A" w:rsidRPr="00955655">
        <w:rPr>
          <w:rFonts w:ascii="TH SarabunIT๙" w:hAnsi="TH SarabunIT๙" w:cs="TH SarabunIT๙" w:hint="cs"/>
          <w:sz w:val="28"/>
          <w:cs/>
        </w:rPr>
        <w:t>. ยุทธศาสตร์การพัฒนาคนและสังคม</w:t>
      </w:r>
    </w:p>
    <w:p w14:paraId="55384343" w14:textId="6D49EBC3" w:rsidR="00BD700B" w:rsidRPr="00955655" w:rsidRDefault="00BD700B" w:rsidP="00BD700B">
      <w:pPr>
        <w:spacing w:after="0" w:line="240" w:lineRule="auto"/>
        <w:ind w:firstLine="714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1.1 </w:t>
      </w:r>
      <w:r>
        <w:rPr>
          <w:rFonts w:ascii="TH SarabunIT๙" w:hAnsi="TH SarabunIT๙" w:cs="TH SarabunIT๙" w:hint="cs"/>
          <w:sz w:val="28"/>
          <w:cs/>
        </w:rPr>
        <w:t>กลยุทธ์ 2 การพัฒนาสาธารณสุข</w:t>
      </w:r>
    </w:p>
    <w:p w14:paraId="24A39BBE" w14:textId="70420EBC" w:rsidR="0050589A" w:rsidRPr="00955655" w:rsidRDefault="00BD700B" w:rsidP="00BD700B">
      <w:pPr>
        <w:pStyle w:val="aa"/>
        <w:spacing w:after="0" w:line="240" w:lineRule="auto"/>
        <w:ind w:left="1434" w:firstLine="6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1.</w:t>
      </w:r>
      <w:r w:rsidR="0050589A" w:rsidRPr="00955655">
        <w:rPr>
          <w:rFonts w:ascii="TH SarabunIT๙" w:hAnsi="TH SarabunIT๙" w:cs="TH SarabunIT๙" w:hint="cs"/>
          <w:sz w:val="28"/>
          <w:cs/>
        </w:rPr>
        <w:t xml:space="preserve"> แผนงานสาธารณสุข</w:t>
      </w:r>
    </w:p>
    <w:tbl>
      <w:tblPr>
        <w:tblStyle w:val="a3"/>
        <w:tblpPr w:leftFromText="180" w:rightFromText="180" w:vertAnchor="text" w:horzAnchor="margin" w:tblpY="55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418"/>
        <w:gridCol w:w="1559"/>
        <w:gridCol w:w="992"/>
        <w:gridCol w:w="851"/>
        <w:gridCol w:w="850"/>
        <w:gridCol w:w="993"/>
        <w:gridCol w:w="992"/>
        <w:gridCol w:w="1417"/>
        <w:gridCol w:w="1134"/>
        <w:gridCol w:w="993"/>
      </w:tblGrid>
      <w:tr w:rsidR="0050589A" w:rsidRPr="00995DA5" w14:paraId="44B4F58A" w14:textId="77777777" w:rsidTr="00A5313E">
        <w:trPr>
          <w:trHeight w:val="416"/>
        </w:trPr>
        <w:tc>
          <w:tcPr>
            <w:tcW w:w="531" w:type="dxa"/>
            <w:vMerge w:val="restart"/>
          </w:tcPr>
          <w:p w14:paraId="339A9DD1" w14:textId="77777777" w:rsidR="0050589A" w:rsidRPr="00995DA5" w:rsidRDefault="0050589A" w:rsidP="00A5313E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</w:p>
          <w:p w14:paraId="4DA533F1" w14:textId="77777777" w:rsidR="0050589A" w:rsidRPr="00995DA5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ที่</w:t>
            </w:r>
          </w:p>
        </w:tc>
        <w:tc>
          <w:tcPr>
            <w:tcW w:w="1845" w:type="dxa"/>
            <w:vMerge w:val="restart"/>
          </w:tcPr>
          <w:p w14:paraId="55C6764C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9B521F8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74E4F132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E05FDA8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16E0DE7D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4BC42DB0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</w:tcPr>
          <w:p w14:paraId="40198F55" w14:textId="77777777" w:rsidR="0050589A" w:rsidRPr="00995DA5" w:rsidRDefault="0050589A" w:rsidP="00A5313E">
            <w:pPr>
              <w:pStyle w:val="aa"/>
              <w:ind w:left="112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งบประมาณ</w:t>
            </w:r>
          </w:p>
        </w:tc>
        <w:tc>
          <w:tcPr>
            <w:tcW w:w="1417" w:type="dxa"/>
            <w:vMerge w:val="restart"/>
          </w:tcPr>
          <w:p w14:paraId="2F9C73EA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ตัวชี้วัด</w:t>
            </w:r>
          </w:p>
          <w:p w14:paraId="2017AF27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Pr="00995DA5">
              <w:rPr>
                <w:rFonts w:ascii="TH SarabunIT๙" w:hAnsi="TH SarabunIT๙" w:cs="TH SarabunIT๙"/>
                <w:sz w:val="24"/>
                <w:szCs w:val="24"/>
              </w:rPr>
              <w:t>KPI</w:t>
            </w: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47A72829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</w:tcPr>
          <w:p w14:paraId="72BC8130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50589A" w:rsidRPr="00995DA5" w14:paraId="243B2228" w14:textId="77777777" w:rsidTr="00A5313E">
        <w:trPr>
          <w:trHeight w:val="524"/>
        </w:trPr>
        <w:tc>
          <w:tcPr>
            <w:tcW w:w="531" w:type="dxa"/>
            <w:vMerge/>
          </w:tcPr>
          <w:p w14:paraId="6D3C8692" w14:textId="77777777" w:rsidR="0050589A" w:rsidRPr="00995DA5" w:rsidRDefault="0050589A" w:rsidP="00A5313E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5" w:type="dxa"/>
            <w:vMerge/>
          </w:tcPr>
          <w:p w14:paraId="46038E44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175B108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B1529B7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5EE38F5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  <w:p w14:paraId="3F0BE300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4610423A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2567</w:t>
            </w:r>
          </w:p>
          <w:p w14:paraId="78C992FE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68191800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2568</w:t>
            </w:r>
          </w:p>
          <w:p w14:paraId="25BAB069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14:paraId="060E8204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2569</w:t>
            </w:r>
          </w:p>
          <w:p w14:paraId="759E8D12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5E96DF87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2570</w:t>
            </w:r>
          </w:p>
          <w:p w14:paraId="5D0A1EC6" w14:textId="77777777" w:rsidR="0050589A" w:rsidRPr="00995DA5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95DA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684B7EE0" w14:textId="77777777" w:rsidR="0050589A" w:rsidRPr="00995DA5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34F3543" w14:textId="77777777" w:rsidR="0050589A" w:rsidRPr="00995DA5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0BB15AC" w14:textId="77777777" w:rsidR="0050589A" w:rsidRPr="00995DA5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0589A" w:rsidRPr="003D0A71" w14:paraId="49BC1432" w14:textId="77777777" w:rsidTr="00A5313E">
        <w:trPr>
          <w:trHeight w:val="1004"/>
        </w:trPr>
        <w:tc>
          <w:tcPr>
            <w:tcW w:w="531" w:type="dxa"/>
          </w:tcPr>
          <w:p w14:paraId="0B9A14A1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5" w:type="dxa"/>
          </w:tcPr>
          <w:p w14:paraId="31161707" w14:textId="77777777" w:rsidR="0050589A" w:rsidRPr="00F00EA2" w:rsidRDefault="0050589A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โครงการฉีดพ่นหมอกควันกำจัดยุง</w:t>
            </w:r>
          </w:p>
          <w:p w14:paraId="377E4205" w14:textId="77777777" w:rsidR="0050589A" w:rsidRPr="00F00EA2" w:rsidRDefault="0050589A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01B78D2E" w14:textId="77777777" w:rsidR="0050589A" w:rsidRPr="00F00EA2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เพื่อป้องกันโรคไข้เลือดออก</w:t>
            </w:r>
          </w:p>
        </w:tc>
        <w:tc>
          <w:tcPr>
            <w:tcW w:w="1559" w:type="dxa"/>
          </w:tcPr>
          <w:p w14:paraId="79AFC0ED" w14:textId="77777777" w:rsidR="0050589A" w:rsidRPr="00F00EA2" w:rsidRDefault="0050589A" w:rsidP="0050589A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ดำเนินการพ่นหมอกควันในพื้นที่ตำบลบ้านเนิน </w:t>
            </w:r>
            <w:r w:rsidRPr="00F00EA2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บ้านกลาง</w:t>
            </w:r>
          </w:p>
        </w:tc>
        <w:tc>
          <w:tcPr>
            <w:tcW w:w="992" w:type="dxa"/>
          </w:tcPr>
          <w:p w14:paraId="66892C2C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3770904B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745C4DD5" w14:textId="77777777" w:rsidR="0050589A" w:rsidRPr="00F00EA2" w:rsidRDefault="0050589A" w:rsidP="0050589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1422D440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17355612" w14:textId="77777777" w:rsidR="0050589A" w:rsidRPr="00F00EA2" w:rsidRDefault="0050589A" w:rsidP="0050589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7433BA91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7F893832" w14:textId="77777777" w:rsidR="0050589A" w:rsidRPr="00F00EA2" w:rsidRDefault="0050589A" w:rsidP="0050589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4E3DC92E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335BBCA8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616155CA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E2521A3" w14:textId="77777777" w:rsidR="0050589A" w:rsidRPr="00F00EA2" w:rsidRDefault="0050589A" w:rsidP="0050589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218862B4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083F49DE" w14:textId="77777777" w:rsidR="0050589A" w:rsidRPr="00F00EA2" w:rsidRDefault="0050589A" w:rsidP="0050589A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ร้อยละของประชาชนที่ไม่เป็นโรคไข้เลือดออก</w:t>
            </w:r>
          </w:p>
        </w:tc>
        <w:tc>
          <w:tcPr>
            <w:tcW w:w="1134" w:type="dxa"/>
          </w:tcPr>
          <w:p w14:paraId="7F017F25" w14:textId="77777777" w:rsidR="0050589A" w:rsidRPr="00F00EA2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จำนวนผู้ป่วยจากโรคไข้เลือดออกลดน้อยลง</w:t>
            </w:r>
          </w:p>
        </w:tc>
        <w:tc>
          <w:tcPr>
            <w:tcW w:w="993" w:type="dxa"/>
          </w:tcPr>
          <w:p w14:paraId="7777A2CD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14:paraId="43AD961F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56502A4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F23568C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589A" w:rsidRPr="003D0A71" w14:paraId="2446F5E3" w14:textId="77777777" w:rsidTr="00A5313E">
        <w:trPr>
          <w:trHeight w:val="1004"/>
        </w:trPr>
        <w:tc>
          <w:tcPr>
            <w:tcW w:w="531" w:type="dxa"/>
          </w:tcPr>
          <w:p w14:paraId="4F5FAC1D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845" w:type="dxa"/>
          </w:tcPr>
          <w:p w14:paraId="245AA83B" w14:textId="77777777" w:rsidR="0050589A" w:rsidRPr="00F00EA2" w:rsidRDefault="0050589A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โครงการสัตว์ปลอดโรค คนคนปลอดภัย จากโรคพิษ</w:t>
            </w:r>
          </w:p>
          <w:p w14:paraId="44F4B527" w14:textId="77777777" w:rsidR="0050589A" w:rsidRPr="00F00EA2" w:rsidRDefault="00B81E5A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สุนัข</w:t>
            </w:r>
            <w:r w:rsidR="0050589A"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</w:t>
            </w:r>
          </w:p>
        </w:tc>
        <w:tc>
          <w:tcPr>
            <w:tcW w:w="1418" w:type="dxa"/>
          </w:tcPr>
          <w:p w14:paraId="7AD66B36" w14:textId="77777777" w:rsidR="0050589A" w:rsidRPr="00F00EA2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เพื่อป้องกันโรคพิษ</w:t>
            </w:r>
          </w:p>
          <w:p w14:paraId="0EDBF2DA" w14:textId="77777777" w:rsidR="0050589A" w:rsidRPr="00F00EA2" w:rsidRDefault="00B81E5A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สุนัข</w:t>
            </w:r>
            <w:r w:rsidR="0050589A"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บ้า</w:t>
            </w:r>
          </w:p>
        </w:tc>
        <w:tc>
          <w:tcPr>
            <w:tcW w:w="1559" w:type="dxa"/>
          </w:tcPr>
          <w:p w14:paraId="27004EF8" w14:textId="77777777" w:rsidR="0050589A" w:rsidRPr="00F00EA2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pacing w:val="-4"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ดำเนินการฉีดวัคซีน ฯ </w:t>
            </w:r>
          </w:p>
          <w:p w14:paraId="51E2354B" w14:textId="77777777" w:rsidR="0050589A" w:rsidRPr="00F00EA2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ในพื้นที่ตำบลบ้านเนิน </w:t>
            </w:r>
            <w:r w:rsidRPr="00F00EA2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บ้านกลาง</w:t>
            </w:r>
          </w:p>
        </w:tc>
        <w:tc>
          <w:tcPr>
            <w:tcW w:w="992" w:type="dxa"/>
          </w:tcPr>
          <w:p w14:paraId="6E2356BC" w14:textId="77777777" w:rsidR="0050589A" w:rsidRPr="00F00EA2" w:rsidRDefault="00B9051C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50589A"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51" w:type="dxa"/>
          </w:tcPr>
          <w:p w14:paraId="5CC357FE" w14:textId="77777777" w:rsidR="0050589A" w:rsidRPr="00F00EA2" w:rsidRDefault="00B9051C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50589A"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850" w:type="dxa"/>
          </w:tcPr>
          <w:p w14:paraId="4D13821D" w14:textId="77777777" w:rsidR="0050589A" w:rsidRPr="00F00EA2" w:rsidRDefault="00B9051C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50589A"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3" w:type="dxa"/>
          </w:tcPr>
          <w:p w14:paraId="00738062" w14:textId="77777777" w:rsidR="0050589A" w:rsidRPr="00F00EA2" w:rsidRDefault="00B9051C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50589A"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</w:tcPr>
          <w:p w14:paraId="6A10EE04" w14:textId="77777777" w:rsidR="0050589A" w:rsidRPr="00F00EA2" w:rsidRDefault="00B9051C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50589A"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1417" w:type="dxa"/>
          </w:tcPr>
          <w:p w14:paraId="2687F50F" w14:textId="77777777" w:rsidR="0050589A" w:rsidRPr="00F00EA2" w:rsidRDefault="0050589A" w:rsidP="0050589A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ร้อยละของประชาชนที่ไม่เป็นโรคพิษสุนัขบ้า</w:t>
            </w:r>
          </w:p>
        </w:tc>
        <w:tc>
          <w:tcPr>
            <w:tcW w:w="1134" w:type="dxa"/>
          </w:tcPr>
          <w:p w14:paraId="48D10B14" w14:textId="77777777" w:rsidR="0050589A" w:rsidRPr="00F00EA2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จำนวนผู้ป่วยจากโรคพิษสุนัขบ้าลดน้อยลง</w:t>
            </w:r>
          </w:p>
        </w:tc>
        <w:tc>
          <w:tcPr>
            <w:tcW w:w="993" w:type="dxa"/>
          </w:tcPr>
          <w:p w14:paraId="16A2D4D0" w14:textId="77777777" w:rsidR="0050589A" w:rsidRPr="00F00EA2" w:rsidRDefault="0050589A" w:rsidP="0050589A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14:paraId="7FCADB2B" w14:textId="77777777" w:rsidR="0050589A" w:rsidRPr="00F00EA2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589A" w:rsidRPr="003D0A71" w14:paraId="6A950469" w14:textId="77777777" w:rsidTr="00A5313E">
        <w:trPr>
          <w:trHeight w:val="1004"/>
        </w:trPr>
        <w:tc>
          <w:tcPr>
            <w:tcW w:w="531" w:type="dxa"/>
          </w:tcPr>
          <w:p w14:paraId="5153C348" w14:textId="77777777" w:rsidR="0050589A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5" w:type="dxa"/>
          </w:tcPr>
          <w:p w14:paraId="15777561" w14:textId="77777777" w:rsidR="0050589A" w:rsidRDefault="0050589A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22DEC403" w14:textId="77777777" w:rsidR="0050589A" w:rsidRPr="00FD3306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14:paraId="57125C4A" w14:textId="77777777" w:rsidR="0050589A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766B5B5F" w14:textId="77777777" w:rsidR="0050589A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0F9D3936" w14:textId="77777777" w:rsidR="0050589A" w:rsidRPr="00FD3306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1DA87D19" w14:textId="77777777" w:rsidR="0050589A" w:rsidRPr="00FD3306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63D3EF90" w14:textId="77777777" w:rsidR="0050589A" w:rsidRPr="00FD3306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549A4C17" w14:textId="77777777" w:rsidR="0050589A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14:paraId="3E65F3F5" w14:textId="77777777" w:rsidR="0050589A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684CE388" w14:textId="77777777" w:rsidR="0050589A" w:rsidRPr="00FD3306" w:rsidRDefault="0050589A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68C1B6F7" w14:textId="77777777" w:rsidR="0050589A" w:rsidRDefault="0050589A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F00EA2" w:rsidRPr="003D0A71" w14:paraId="60DCB131" w14:textId="77777777" w:rsidTr="00F00EA2">
        <w:trPr>
          <w:trHeight w:val="360"/>
        </w:trPr>
        <w:tc>
          <w:tcPr>
            <w:tcW w:w="531" w:type="dxa"/>
          </w:tcPr>
          <w:p w14:paraId="08092E83" w14:textId="3E8AA1A1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45" w:type="dxa"/>
          </w:tcPr>
          <w:p w14:paraId="6349FE67" w14:textId="60A915B3" w:rsidR="00F00EA2" w:rsidRPr="00F00EA2" w:rsidRDefault="00F00EA2" w:rsidP="00F00EA2">
            <w:pPr>
              <w:pStyle w:val="aa"/>
              <w:ind w:left="0" w:right="-108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 โครงการ</w:t>
            </w:r>
          </w:p>
        </w:tc>
        <w:tc>
          <w:tcPr>
            <w:tcW w:w="1418" w:type="dxa"/>
          </w:tcPr>
          <w:p w14:paraId="28B192B5" w14:textId="77777777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3F55E2B3" w14:textId="77777777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CE6C8AA" w14:textId="3CC620D1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851" w:type="dxa"/>
          </w:tcPr>
          <w:p w14:paraId="1CAD0138" w14:textId="623A98BD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850" w:type="dxa"/>
          </w:tcPr>
          <w:p w14:paraId="3414848E" w14:textId="7D028850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993" w:type="dxa"/>
          </w:tcPr>
          <w:p w14:paraId="122E12CE" w14:textId="6534565A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992" w:type="dxa"/>
          </w:tcPr>
          <w:p w14:paraId="0C942CCD" w14:textId="23E1AD1D" w:rsidR="00F00EA2" w:rsidRPr="00F00EA2" w:rsidRDefault="00F00EA2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90,000</w:t>
            </w:r>
          </w:p>
        </w:tc>
        <w:tc>
          <w:tcPr>
            <w:tcW w:w="1417" w:type="dxa"/>
          </w:tcPr>
          <w:p w14:paraId="2B875E49" w14:textId="77777777" w:rsidR="00F00EA2" w:rsidRDefault="00F00EA2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0338D7A3" w14:textId="77777777" w:rsidR="00F00EA2" w:rsidRPr="00FD3306" w:rsidRDefault="00F00EA2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36B535C6" w14:textId="77777777" w:rsidR="00F00EA2" w:rsidRDefault="00F00EA2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71D71273" w14:textId="77777777" w:rsidR="0050589A" w:rsidRDefault="0050589A" w:rsidP="0050589A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62EBAB9A" w14:textId="77777777" w:rsidR="0050589A" w:rsidRDefault="0050589A" w:rsidP="0050589A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06232D75" w14:textId="333F2E6C" w:rsidR="00BE5484" w:rsidRDefault="00BE5484" w:rsidP="00BE5484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19E4A2E7" w14:textId="734A3E33" w:rsidR="0037405D" w:rsidRDefault="0037405D" w:rsidP="00BE5484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024112E8" w14:textId="157F02CF" w:rsidR="0037405D" w:rsidRDefault="0037405D" w:rsidP="00BE5484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449B7F57" w14:textId="77777777" w:rsidR="0037405D" w:rsidRDefault="0037405D" w:rsidP="00BE5484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50FA5A4B" w14:textId="1ED8DCF7" w:rsidR="005162DC" w:rsidRPr="009B13F4" w:rsidRDefault="005162DC" w:rsidP="000839E5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00A1AFF3" w14:textId="79D87903" w:rsidR="00E102C2" w:rsidRDefault="00E102C2" w:rsidP="00B71C0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00A768E5" w14:textId="316FD5F6" w:rsidR="00F95DB4" w:rsidRDefault="00F95DB4" w:rsidP="00B71C0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2A6FFDC2" w14:textId="092CF2D9" w:rsidR="00F95DB4" w:rsidRDefault="00F95DB4" w:rsidP="00B71C0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1C6D1606" w14:textId="77777777" w:rsidR="00F95DB4" w:rsidRDefault="00F95DB4" w:rsidP="00B71C0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74E2E83B" w14:textId="3FF40347" w:rsidR="00F95DB4" w:rsidRDefault="00F95DB4" w:rsidP="00B71C0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0F2E82F4" w14:textId="06627B0C" w:rsidR="00F95DB4" w:rsidRDefault="00F95DB4" w:rsidP="00B71C0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0B173BE0" w14:textId="77777777" w:rsidR="00F95DB4" w:rsidRPr="009B13F4" w:rsidRDefault="00F95DB4" w:rsidP="00B71C06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FF0000"/>
          <w:sz w:val="28"/>
        </w:rPr>
      </w:pPr>
    </w:p>
    <w:p w14:paraId="48247ADD" w14:textId="77777777" w:rsidR="00AC6A6C" w:rsidRPr="009B1CE2" w:rsidRDefault="00AC6A6C" w:rsidP="00AC6A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9B1CE2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14:paraId="3A8A4614" w14:textId="77777777" w:rsidR="00AC6A6C" w:rsidRDefault="00AC6A6C" w:rsidP="00AC6A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(พ.ศ.๒๕๖6</w:t>
      </w:r>
      <w:r>
        <w:rPr>
          <w:rFonts w:ascii="TH SarabunIT๙" w:hAnsi="TH SarabunIT๙" w:cs="TH SarabunIT๙"/>
          <w:b/>
          <w:bCs/>
          <w:sz w:val="28"/>
          <w:cs/>
        </w:rPr>
        <w:t>–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๒๕70</w:t>
      </w:r>
      <w:r w:rsidRPr="009B1CE2">
        <w:rPr>
          <w:rFonts w:ascii="TH SarabunIT๙" w:hAnsi="TH SarabunIT๙" w:cs="TH SarabunIT๙" w:hint="cs"/>
          <w:b/>
          <w:bCs/>
          <w:sz w:val="28"/>
          <w:cs/>
        </w:rPr>
        <w:t>)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แก้ไข ฉบับเพิ่มเติม ครั้งที่ 1 พ.ศ.2565</w:t>
      </w:r>
      <w:r w:rsidRPr="009B1CE2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14:paraId="65AF4647" w14:textId="77777777" w:rsidR="00AC6A6C" w:rsidRDefault="00AC6A6C" w:rsidP="00AC6A6C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9B1CE2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องค์การบริหารส่วนตำบลบ้านเนิ</w:t>
      </w:r>
      <w:r>
        <w:rPr>
          <w:rFonts w:ascii="TH SarabunIT๙" w:hAnsi="TH SarabunIT๙" w:cs="TH SarabunIT๙" w:hint="cs"/>
          <w:b/>
          <w:bCs/>
          <w:sz w:val="28"/>
          <w:cs/>
        </w:rPr>
        <w:t>น</w:t>
      </w:r>
    </w:p>
    <w:p w14:paraId="102809E8" w14:textId="1C1C67C7" w:rsidR="00AC6A6C" w:rsidRPr="0098195F" w:rsidRDefault="00AC6A6C" w:rsidP="00AC6A6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 xml:space="preserve">ก.ยุทธศาสตร์ชาติ 20 ปี ยุทธศาสตร์ที่ </w:t>
      </w:r>
      <w:r>
        <w:rPr>
          <w:rFonts w:ascii="TH SarabunIT๙" w:hAnsi="TH SarabunIT๙" w:cs="TH SarabunIT๙" w:hint="cs"/>
          <w:sz w:val="28"/>
          <w:cs/>
        </w:rPr>
        <w:t>4 ยุทธศาสตร์ชาติด้านการสร้างโอกาสและความเสมอภาคทางสังคม</w:t>
      </w:r>
    </w:p>
    <w:p w14:paraId="6B10C346" w14:textId="3C6E54FF" w:rsidR="00AC6A6C" w:rsidRPr="0098195F" w:rsidRDefault="00AC6A6C" w:rsidP="00AC6A6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 xml:space="preserve">ข.แผนพัฒนาเศรษฐกิจและสังคมแห่งชาติ ฉบับที่ 13 หมุดหมายที่ </w:t>
      </w:r>
      <w:r>
        <w:rPr>
          <w:rFonts w:ascii="TH SarabunIT๙" w:hAnsi="TH SarabunIT๙" w:cs="TH SarabunIT๙" w:hint="cs"/>
          <w:sz w:val="28"/>
          <w:cs/>
        </w:rPr>
        <w:t>13 ไทยมีภาครัฐที่ทันสมัย มีประสิทธิภาพ และตอบโจทย์ประชาชน</w:t>
      </w:r>
    </w:p>
    <w:p w14:paraId="7D2044E5" w14:textId="220C30E0" w:rsidR="00AC6A6C" w:rsidRPr="00AC6A6C" w:rsidRDefault="00AC6A6C" w:rsidP="00AC6A6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98195F">
        <w:rPr>
          <w:rFonts w:ascii="TH SarabunIT๙" w:hAnsi="TH SarabunIT๙" w:cs="TH SarabunIT๙" w:hint="cs"/>
          <w:sz w:val="28"/>
          <w:cs/>
        </w:rPr>
        <w:t>ค.</w:t>
      </w:r>
      <w:r w:rsidRPr="00AC6A6C">
        <w:rPr>
          <w:rFonts w:ascii="TH SarabunIT๙" w:hAnsi="TH SarabunIT๙" w:cs="TH SarabunIT๙"/>
          <w:sz w:val="28"/>
        </w:rPr>
        <w:t xml:space="preserve">Sustainable Development </w:t>
      </w:r>
      <w:proofErr w:type="spellStart"/>
      <w:r w:rsidRPr="00AC6A6C">
        <w:rPr>
          <w:rFonts w:ascii="TH SarabunIT๙" w:hAnsi="TH SarabunIT๙" w:cs="TH SarabunIT๙"/>
          <w:sz w:val="28"/>
        </w:rPr>
        <w:t>Goals:SDGs</w:t>
      </w:r>
      <w:proofErr w:type="spellEnd"/>
      <w:r w:rsidRPr="00AC6A6C">
        <w:rPr>
          <w:rFonts w:ascii="TH SarabunIT๙" w:hAnsi="TH SarabunIT๙" w:cs="TH SarabunIT๙"/>
          <w:sz w:val="28"/>
        </w:rPr>
        <w:t xml:space="preserve"> </w:t>
      </w:r>
      <w:r w:rsidRPr="00AC6A6C">
        <w:rPr>
          <w:rFonts w:ascii="TH SarabunIT๙" w:hAnsi="TH SarabunIT๙" w:cs="TH SarabunIT๙" w:hint="cs"/>
          <w:sz w:val="28"/>
          <w:cs/>
        </w:rPr>
        <w:t>-</w:t>
      </w:r>
    </w:p>
    <w:p w14:paraId="59FFF7C1" w14:textId="77777777" w:rsidR="00AC6A6C" w:rsidRPr="00AC6A6C" w:rsidRDefault="00AC6A6C" w:rsidP="00AC6A6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C6A6C">
        <w:rPr>
          <w:rFonts w:ascii="TH SarabunIT๙" w:hAnsi="TH SarabunIT๙" w:cs="TH SarabunIT๙" w:hint="cs"/>
          <w:sz w:val="28"/>
          <w:cs/>
        </w:rPr>
        <w:t>ง.ยุทธศาสตร์จังหวัดที่ 4 พัฒนาคน ชุมชน และสังคมให้น่าอยู่ เข้มแข็ง มั่นคงตามปรัชญาเศรษฐกิจพอเพียง</w:t>
      </w:r>
    </w:p>
    <w:p w14:paraId="23F7C6B1" w14:textId="64FEC86D" w:rsidR="00B71C06" w:rsidRPr="00AC6A6C" w:rsidRDefault="005421EE" w:rsidP="00AC6A6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Cs w:val="24"/>
        </w:rPr>
        <w:pict w14:anchorId="2D25883B">
          <v:shape id="_x0000_s1085" type="#_x0000_t202" style="position:absolute;margin-left:599.65pt;margin-top:4.65pt;width:59.9pt;height:26pt;z-index:251706368;mso-width-relative:margin;mso-height-relative:margin">
            <v:textbox>
              <w:txbxContent>
                <w:p w14:paraId="13E80C17" w14:textId="77777777" w:rsidR="005421EE" w:rsidRPr="003D0A71" w:rsidRDefault="005421EE" w:rsidP="00AC6A6C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AC6A6C" w:rsidRPr="00AC6A6C">
        <w:rPr>
          <w:rFonts w:ascii="TH SarabunIT๙" w:hAnsi="TH SarabunIT๙" w:cs="TH SarabunIT๙" w:hint="cs"/>
          <w:sz w:val="28"/>
          <w:cs/>
        </w:rPr>
        <w:t>จ.ยุทธศาสตร์การพัฒนาของ อปท. ในเขตจังหวัดที่ 5 การเสริมสร้างธรรมมา</w:t>
      </w:r>
      <w:proofErr w:type="spellStart"/>
      <w:r w:rsidR="00AC6A6C" w:rsidRPr="00AC6A6C">
        <w:rPr>
          <w:rFonts w:ascii="TH SarabunIT๙" w:hAnsi="TH SarabunIT๙" w:cs="TH SarabunIT๙" w:hint="cs"/>
          <w:sz w:val="28"/>
          <w:cs/>
        </w:rPr>
        <w:t>ภิ</w:t>
      </w:r>
      <w:proofErr w:type="spellEnd"/>
      <w:r w:rsidR="00AC6A6C" w:rsidRPr="00AC6A6C">
        <w:rPr>
          <w:rFonts w:ascii="TH SarabunIT๙" w:hAnsi="TH SarabunIT๙" w:cs="TH SarabunIT๙" w:hint="cs"/>
          <w:sz w:val="28"/>
          <w:cs/>
        </w:rPr>
        <w:t>บาลและการบริหารกิจการบ้านเมืองที่ดี</w:t>
      </w:r>
    </w:p>
    <w:p w14:paraId="6ECF85CE" w14:textId="5A3D06AB" w:rsidR="00B71C06" w:rsidRPr="00AC6A6C" w:rsidRDefault="00AC6A6C" w:rsidP="00B71C06">
      <w:pPr>
        <w:spacing w:after="0" w:line="240" w:lineRule="auto"/>
        <w:rPr>
          <w:rFonts w:ascii="TH SarabunIT๙" w:hAnsi="TH SarabunIT๙" w:cs="TH SarabunIT๙"/>
          <w:sz w:val="28"/>
        </w:rPr>
      </w:pPr>
      <w:r w:rsidRPr="00AC6A6C">
        <w:rPr>
          <w:rFonts w:ascii="TH SarabunIT๙" w:hAnsi="TH SarabunIT๙" w:cs="TH SarabunIT๙" w:hint="cs"/>
          <w:sz w:val="28"/>
          <w:cs/>
        </w:rPr>
        <w:t>1</w:t>
      </w:r>
      <w:r w:rsidR="00B71C06" w:rsidRPr="00AC6A6C">
        <w:rPr>
          <w:rFonts w:ascii="TH SarabunIT๙" w:hAnsi="TH SarabunIT๙" w:cs="TH SarabunIT๙" w:hint="cs"/>
          <w:sz w:val="28"/>
          <w:cs/>
        </w:rPr>
        <w:t xml:space="preserve"> ยุทธศาสตร์การพัฒนา</w:t>
      </w:r>
      <w:r w:rsidR="00DB71C0" w:rsidRPr="00AC6A6C">
        <w:rPr>
          <w:rFonts w:ascii="TH SarabunIT๙" w:hAnsi="TH SarabunIT๙" w:cs="TH SarabunIT๙" w:hint="cs"/>
          <w:sz w:val="28"/>
          <w:cs/>
        </w:rPr>
        <w:t>การบริหารงานการจัดการองค์กรภายใต้ระบบธรรมา</w:t>
      </w:r>
      <w:proofErr w:type="spellStart"/>
      <w:r w:rsidR="00DB71C0" w:rsidRPr="00AC6A6C">
        <w:rPr>
          <w:rFonts w:ascii="TH SarabunIT๙" w:hAnsi="TH SarabunIT๙" w:cs="TH SarabunIT๙" w:hint="cs"/>
          <w:sz w:val="28"/>
          <w:cs/>
        </w:rPr>
        <w:t>ภิ</w:t>
      </w:r>
      <w:proofErr w:type="spellEnd"/>
      <w:r w:rsidR="00DB71C0" w:rsidRPr="00AC6A6C">
        <w:rPr>
          <w:rFonts w:ascii="TH SarabunIT๙" w:hAnsi="TH SarabunIT๙" w:cs="TH SarabunIT๙" w:hint="cs"/>
          <w:sz w:val="28"/>
          <w:cs/>
        </w:rPr>
        <w:t>บาล</w:t>
      </w:r>
    </w:p>
    <w:p w14:paraId="7235A6D5" w14:textId="4ECA09E5" w:rsidR="00AC6A6C" w:rsidRPr="00AC6A6C" w:rsidRDefault="00AC6A6C" w:rsidP="00B71C06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AC6A6C">
        <w:rPr>
          <w:rFonts w:ascii="TH SarabunIT๙" w:hAnsi="TH SarabunIT๙" w:cs="TH SarabunIT๙"/>
          <w:sz w:val="28"/>
        </w:rPr>
        <w:tab/>
        <w:t xml:space="preserve">1.1 </w:t>
      </w:r>
      <w:r w:rsidRPr="00AC6A6C">
        <w:rPr>
          <w:rFonts w:ascii="TH SarabunIT๙" w:hAnsi="TH SarabunIT๙" w:cs="TH SarabunIT๙" w:hint="cs"/>
          <w:sz w:val="28"/>
          <w:cs/>
        </w:rPr>
        <w:t>กลยุทธ์ 15 การพัฒนาบุคลากรและองค์กรให้ทันสมัย ใประสิทธิภาพในการบริหารเพื่อให้การบริการที่ดีแก่ประชาชนและเป็นองค์กรธรรมา</w:t>
      </w:r>
      <w:proofErr w:type="spellStart"/>
      <w:r w:rsidRPr="00AC6A6C">
        <w:rPr>
          <w:rFonts w:ascii="TH SarabunIT๙" w:hAnsi="TH SarabunIT๙" w:cs="TH SarabunIT๙" w:hint="cs"/>
          <w:sz w:val="28"/>
          <w:cs/>
        </w:rPr>
        <w:t>ภิ</w:t>
      </w:r>
      <w:proofErr w:type="spellEnd"/>
      <w:r w:rsidRPr="00AC6A6C">
        <w:rPr>
          <w:rFonts w:ascii="TH SarabunIT๙" w:hAnsi="TH SarabunIT๙" w:cs="TH SarabunIT๙" w:hint="cs"/>
          <w:sz w:val="28"/>
          <w:cs/>
        </w:rPr>
        <w:t>บาล</w:t>
      </w:r>
    </w:p>
    <w:p w14:paraId="2A4D10A5" w14:textId="3B2B8E4C" w:rsidR="00B71C06" w:rsidRPr="00AC6A6C" w:rsidRDefault="00DB71C0" w:rsidP="00AC6A6C">
      <w:pPr>
        <w:pStyle w:val="aa"/>
        <w:spacing w:after="0" w:line="240" w:lineRule="auto"/>
        <w:ind w:left="1434" w:firstLine="6"/>
        <w:rPr>
          <w:rFonts w:ascii="TH SarabunIT๙" w:hAnsi="TH SarabunIT๙" w:cs="TH SarabunIT๙"/>
          <w:sz w:val="28"/>
        </w:rPr>
      </w:pPr>
      <w:r w:rsidRPr="00AC6A6C">
        <w:rPr>
          <w:rFonts w:ascii="TH SarabunIT๙" w:hAnsi="TH SarabunIT๙" w:cs="TH SarabunIT๙" w:hint="cs"/>
          <w:sz w:val="28"/>
          <w:cs/>
        </w:rPr>
        <w:t>1</w:t>
      </w:r>
      <w:r w:rsidR="00B71C06" w:rsidRPr="00AC6A6C">
        <w:rPr>
          <w:rFonts w:ascii="TH SarabunIT๙" w:hAnsi="TH SarabunIT๙" w:cs="TH SarabunIT๙" w:hint="cs"/>
          <w:sz w:val="28"/>
          <w:cs/>
        </w:rPr>
        <w:t xml:space="preserve"> แผนงาน</w:t>
      </w:r>
      <w:r w:rsidRPr="00AC6A6C">
        <w:rPr>
          <w:rFonts w:ascii="TH SarabunIT๙" w:hAnsi="TH SarabunIT๙" w:cs="TH SarabunIT๙" w:hint="cs"/>
          <w:sz w:val="28"/>
          <w:cs/>
        </w:rPr>
        <w:t>บริหารงานทั่วไป</w:t>
      </w:r>
    </w:p>
    <w:tbl>
      <w:tblPr>
        <w:tblStyle w:val="a3"/>
        <w:tblpPr w:leftFromText="180" w:rightFromText="180" w:vertAnchor="text" w:horzAnchor="margin" w:tblpY="55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418"/>
        <w:gridCol w:w="1559"/>
        <w:gridCol w:w="992"/>
        <w:gridCol w:w="851"/>
        <w:gridCol w:w="850"/>
        <w:gridCol w:w="993"/>
        <w:gridCol w:w="992"/>
        <w:gridCol w:w="1417"/>
        <w:gridCol w:w="1134"/>
        <w:gridCol w:w="993"/>
      </w:tblGrid>
      <w:tr w:rsidR="00F95DB4" w:rsidRPr="00AC6A6C" w14:paraId="703C250E" w14:textId="77777777" w:rsidTr="00F95DB4">
        <w:trPr>
          <w:trHeight w:val="416"/>
        </w:trPr>
        <w:tc>
          <w:tcPr>
            <w:tcW w:w="531" w:type="dxa"/>
            <w:vMerge w:val="restart"/>
          </w:tcPr>
          <w:p w14:paraId="6984577D" w14:textId="77777777" w:rsidR="00F95DB4" w:rsidRPr="00AC6A6C" w:rsidRDefault="00F95DB4" w:rsidP="00A5313E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C6A6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</w:p>
          <w:p w14:paraId="151D568A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C6A6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ที่</w:t>
            </w:r>
          </w:p>
        </w:tc>
        <w:tc>
          <w:tcPr>
            <w:tcW w:w="1845" w:type="dxa"/>
            <w:vMerge w:val="restart"/>
          </w:tcPr>
          <w:p w14:paraId="218DB6D7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4AC0D40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C6A6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67854476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EA05880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C6A6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68702D72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C6A6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328C4D80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C6A6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</w:tcPr>
          <w:p w14:paraId="4B85EE3B" w14:textId="77777777" w:rsidR="00F95DB4" w:rsidRPr="00AC6A6C" w:rsidRDefault="00F95DB4" w:rsidP="00A5313E">
            <w:pPr>
              <w:pStyle w:val="aa"/>
              <w:ind w:left="112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AC6A6C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งบประมาณ</w:t>
            </w:r>
          </w:p>
        </w:tc>
        <w:tc>
          <w:tcPr>
            <w:tcW w:w="1417" w:type="dxa"/>
            <w:vMerge w:val="restart"/>
          </w:tcPr>
          <w:p w14:paraId="6C113941" w14:textId="45FC2589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6BCE5B10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F00EA2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668856BE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</w:tcPr>
          <w:p w14:paraId="1774A073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F95DB4" w:rsidRPr="00AC6A6C" w14:paraId="0331F43F" w14:textId="77777777" w:rsidTr="00F95DB4">
        <w:trPr>
          <w:trHeight w:val="524"/>
        </w:trPr>
        <w:tc>
          <w:tcPr>
            <w:tcW w:w="531" w:type="dxa"/>
            <w:vMerge/>
          </w:tcPr>
          <w:p w14:paraId="4E667CA7" w14:textId="77777777" w:rsidR="00F95DB4" w:rsidRPr="00AC6A6C" w:rsidRDefault="00F95DB4" w:rsidP="00A5313E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5" w:type="dxa"/>
            <w:vMerge/>
          </w:tcPr>
          <w:p w14:paraId="4CC8E22B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1995ABF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33B2409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EE22E29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2566</w:t>
            </w:r>
          </w:p>
          <w:p w14:paraId="161199EA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3C4A6745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  <w:p w14:paraId="0D68A3ED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0265771F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  <w:p w14:paraId="09978056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14:paraId="14230CD5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2569</w:t>
            </w:r>
          </w:p>
          <w:p w14:paraId="1FB00A95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3F92BE19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2570</w:t>
            </w:r>
          </w:p>
          <w:p w14:paraId="7B939D9B" w14:textId="77777777" w:rsidR="00F95DB4" w:rsidRPr="00F00EA2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691247A1" w14:textId="1F310524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D52E34C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FE6C574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95DB4" w:rsidRPr="00AC6A6C" w14:paraId="69E42222" w14:textId="77777777" w:rsidTr="00F95DB4">
        <w:trPr>
          <w:trHeight w:val="1004"/>
        </w:trPr>
        <w:tc>
          <w:tcPr>
            <w:tcW w:w="531" w:type="dxa"/>
          </w:tcPr>
          <w:p w14:paraId="2E73C72A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5" w:type="dxa"/>
          </w:tcPr>
          <w:p w14:paraId="2AAC6B88" w14:textId="77777777" w:rsidR="00F95DB4" w:rsidRPr="00AC6A6C" w:rsidRDefault="00F95DB4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ค่าซ่อมแซมบำรุงรักษารถยนต์ส่วนกลางของ อบต.บ้านเนิน</w:t>
            </w:r>
          </w:p>
          <w:p w14:paraId="33A5FFA6" w14:textId="77777777" w:rsidR="00F95DB4" w:rsidRPr="00AC6A6C" w:rsidRDefault="00F95DB4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024D4279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เพื่อเป็นค่าซ่อมแซมบำรุงรักษารถยนต์ส่วนกลางของ อบต.บ้านเนิน</w:t>
            </w:r>
          </w:p>
        </w:tc>
        <w:tc>
          <w:tcPr>
            <w:tcW w:w="1559" w:type="dxa"/>
          </w:tcPr>
          <w:p w14:paraId="68FBD427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รถยนต์ส่วนกลางของ อบต.บ้านเนิน</w:t>
            </w:r>
          </w:p>
        </w:tc>
        <w:tc>
          <w:tcPr>
            <w:tcW w:w="992" w:type="dxa"/>
          </w:tcPr>
          <w:p w14:paraId="2006BEDA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3DD48424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1CDE35D8" w14:textId="77777777" w:rsidR="00F95DB4" w:rsidRPr="00AC6A6C" w:rsidRDefault="00F95DB4" w:rsidP="00DB71C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13C44E01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6CF1281E" w14:textId="77777777" w:rsidR="00F95DB4" w:rsidRPr="00AC6A6C" w:rsidRDefault="00F95DB4" w:rsidP="00DB71C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7A9D0A18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75993D04" w14:textId="77777777" w:rsidR="00F95DB4" w:rsidRPr="00AC6A6C" w:rsidRDefault="00F95DB4" w:rsidP="00DB71C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12C6BDDD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6D6E810D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4359D1A6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67CCA5F1" w14:textId="77777777" w:rsidR="00F95DB4" w:rsidRPr="00AC6A6C" w:rsidRDefault="00F95DB4" w:rsidP="00DB71C0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14:paraId="31070A2F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61E7BAC" w14:textId="0B27AA9B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จำนวนรถยนต์ส่วนกลางที่รับการ</w:t>
            </w:r>
          </w:p>
          <w:p w14:paraId="0A7B6415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ซ่อมแซม</w:t>
            </w:r>
          </w:p>
        </w:tc>
        <w:tc>
          <w:tcPr>
            <w:tcW w:w="1134" w:type="dxa"/>
          </w:tcPr>
          <w:p w14:paraId="3ABB3100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รถยนต์ส่วนกลางสามารถใช้งานได้ตามปกติ</w:t>
            </w:r>
          </w:p>
        </w:tc>
        <w:tc>
          <w:tcPr>
            <w:tcW w:w="993" w:type="dxa"/>
          </w:tcPr>
          <w:p w14:paraId="3A53AFC2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6A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14:paraId="378A6863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53D37FAC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3D5BDED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F95DB4" w:rsidRPr="00AC6A6C" w14:paraId="5071768F" w14:textId="77777777" w:rsidTr="00F95DB4">
        <w:trPr>
          <w:trHeight w:val="1004"/>
        </w:trPr>
        <w:tc>
          <w:tcPr>
            <w:tcW w:w="531" w:type="dxa"/>
          </w:tcPr>
          <w:p w14:paraId="6FFE6810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5" w:type="dxa"/>
          </w:tcPr>
          <w:p w14:paraId="0DEB155E" w14:textId="77777777" w:rsidR="00F95DB4" w:rsidRPr="00AC6A6C" w:rsidRDefault="00F95DB4" w:rsidP="00A5313E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0E9F6BD4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14:paraId="14F84BBB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147E02C1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413C53F8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426E313A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186359A3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36727458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14:paraId="5FE61B4D" w14:textId="2B185A32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19B22FD1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63E12C68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F95DB4" w:rsidRPr="00AC6A6C" w14:paraId="0550E81D" w14:textId="77777777" w:rsidTr="00F95DB4">
        <w:trPr>
          <w:trHeight w:val="322"/>
        </w:trPr>
        <w:tc>
          <w:tcPr>
            <w:tcW w:w="531" w:type="dxa"/>
          </w:tcPr>
          <w:p w14:paraId="2BDE318E" w14:textId="04618C2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>รวม</w:t>
            </w:r>
          </w:p>
        </w:tc>
        <w:tc>
          <w:tcPr>
            <w:tcW w:w="1845" w:type="dxa"/>
          </w:tcPr>
          <w:p w14:paraId="061FD3C1" w14:textId="3382B875" w:rsidR="00F95DB4" w:rsidRPr="00F00EA2" w:rsidRDefault="00F95DB4" w:rsidP="00F00EA2">
            <w:pPr>
              <w:pStyle w:val="aa"/>
              <w:ind w:left="0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 โครงการ</w:t>
            </w:r>
          </w:p>
        </w:tc>
        <w:tc>
          <w:tcPr>
            <w:tcW w:w="1418" w:type="dxa"/>
          </w:tcPr>
          <w:p w14:paraId="0E0B4B50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14:paraId="6254F861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13B38030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  <w:p w14:paraId="70C9838B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68497EE9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  <w:p w14:paraId="7DC85152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6696A9CD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  <w:p w14:paraId="08E4B14D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3CFD12A9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  <w:p w14:paraId="487289D9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53C1BA88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F00EA2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50,000</w:t>
            </w:r>
          </w:p>
          <w:p w14:paraId="6D1F307B" w14:textId="77777777" w:rsidR="00F95DB4" w:rsidRPr="00F00EA2" w:rsidRDefault="00F95DB4" w:rsidP="00F00EA2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14:paraId="6093D90A" w14:textId="6B3A2F3E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22FA464D" w14:textId="77777777" w:rsidR="00F95DB4" w:rsidRPr="00AC6A6C" w:rsidRDefault="00F95DB4" w:rsidP="00A5313E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7667C080" w14:textId="77777777" w:rsidR="00F95DB4" w:rsidRPr="00AC6A6C" w:rsidRDefault="00F95DB4" w:rsidP="00A5313E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25A55D2A" w14:textId="77777777" w:rsidR="003A4B0F" w:rsidRPr="009B13F4" w:rsidRDefault="003A4B0F" w:rsidP="0037405D">
      <w:pPr>
        <w:tabs>
          <w:tab w:val="left" w:pos="2805"/>
        </w:tabs>
        <w:rPr>
          <w:rFonts w:ascii="TH SarabunIT๙" w:hAnsi="TH SarabunIT๙" w:cs="TH SarabunIT๙" w:hint="cs"/>
          <w:color w:val="FF0000"/>
          <w:sz w:val="28"/>
        </w:rPr>
      </w:pPr>
    </w:p>
    <w:p w14:paraId="53F3E375" w14:textId="77777777" w:rsidR="003A4B0F" w:rsidRPr="009B13F4" w:rsidRDefault="003A4B0F" w:rsidP="003A4B0F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4E69D91E" w14:textId="77777777" w:rsidR="00DB71C0" w:rsidRPr="009B13F4" w:rsidRDefault="00DB71C0" w:rsidP="003A4B0F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4DBB3707" w14:textId="77777777" w:rsidR="00DB71C0" w:rsidRPr="009B13F4" w:rsidRDefault="00DB71C0" w:rsidP="003A4B0F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223AED4C" w14:textId="77777777" w:rsidR="00361F3D" w:rsidRPr="009B13F4" w:rsidRDefault="00361F3D" w:rsidP="003A4B0F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49AE49B6" w14:textId="77777777" w:rsidR="00DB71C0" w:rsidRPr="009B13F4" w:rsidRDefault="00DB71C0" w:rsidP="003A4B0F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3E4EA16F" w14:textId="27369A9C" w:rsidR="007E02FF" w:rsidRDefault="007E02FF" w:rsidP="007E02FF">
      <w:pPr>
        <w:pStyle w:val="aa"/>
        <w:ind w:left="1080"/>
        <w:jc w:val="right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74D608EB" w14:textId="77777777" w:rsidR="00AC6A6C" w:rsidRPr="00F9214B" w:rsidRDefault="00AC6A6C" w:rsidP="007E02FF">
      <w:pPr>
        <w:pStyle w:val="aa"/>
        <w:ind w:left="1080"/>
        <w:jc w:val="right"/>
        <w:rPr>
          <w:rFonts w:ascii="TH SarabunIT๙" w:hAnsi="TH SarabunIT๙" w:cs="TH SarabunIT๙"/>
          <w:b/>
          <w:bCs/>
          <w:sz w:val="28"/>
        </w:rPr>
      </w:pPr>
    </w:p>
    <w:p w14:paraId="664C125B" w14:textId="77777777" w:rsidR="00AC6A6C" w:rsidRPr="00F9214B" w:rsidRDefault="00AC6A6C" w:rsidP="00AC6A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F9214B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14:paraId="0F6923C0" w14:textId="77777777" w:rsidR="00AC6A6C" w:rsidRPr="00F9214B" w:rsidRDefault="00AC6A6C" w:rsidP="00AC6A6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F9214B"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(พ.ศ.๒๕๖6</w:t>
      </w:r>
      <w:r w:rsidRPr="00F9214B">
        <w:rPr>
          <w:rFonts w:ascii="TH SarabunIT๙" w:hAnsi="TH SarabunIT๙" w:cs="TH SarabunIT๙"/>
          <w:b/>
          <w:bCs/>
          <w:sz w:val="28"/>
          <w:cs/>
        </w:rPr>
        <w:t>–</w:t>
      </w:r>
      <w:r w:rsidRPr="00F9214B">
        <w:rPr>
          <w:rFonts w:ascii="TH SarabunIT๙" w:hAnsi="TH SarabunIT๙" w:cs="TH SarabunIT๙" w:hint="cs"/>
          <w:b/>
          <w:bCs/>
          <w:sz w:val="28"/>
          <w:cs/>
        </w:rPr>
        <w:t xml:space="preserve"> ๒๕70) แก้ไข ฉบับเพิ่มเติม ครั้งที่ 1 พ.ศ.2565 </w:t>
      </w:r>
    </w:p>
    <w:p w14:paraId="4F8D256F" w14:textId="77777777" w:rsidR="00AC6A6C" w:rsidRPr="00F9214B" w:rsidRDefault="00AC6A6C" w:rsidP="00AC6A6C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F9214B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องค์การบริหารส่วนตำบลบ้านเนิน</w:t>
      </w:r>
    </w:p>
    <w:p w14:paraId="74E2055D" w14:textId="19B04875" w:rsidR="00AC6A6C" w:rsidRPr="00F9214B" w:rsidRDefault="00AC6A6C" w:rsidP="00AC6A6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 w:hint="cs"/>
          <w:sz w:val="28"/>
          <w:cs/>
        </w:rPr>
        <w:t>ก.ยุทธศาสตร์ชาติ 20 ปี ยุทธศาสตร์ที่ 3 ยุทธศาสตร์ชาติด้านการพัฒนาและเสริมสร้างศักยภาพทรัพยากรมนุษย์</w:t>
      </w:r>
    </w:p>
    <w:p w14:paraId="1DF4AC29" w14:textId="75958B31" w:rsidR="00AC6A6C" w:rsidRPr="00F9214B" w:rsidRDefault="00AC6A6C" w:rsidP="00AC6A6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 w:hint="cs"/>
          <w:sz w:val="28"/>
          <w:cs/>
        </w:rPr>
        <w:t>ข.แผนพัฒนาเศรษฐกิจและสังคมแห่งชาติ ฉบับที่ 13 หมุดหมายที่ 12 ไทยมีกำลังคนสมรรถนะสูง มุ่งเรียรรู้อย่างต่อเนื่อง ตอบโจทย์การพัฒนาแห่งอนาคต</w:t>
      </w:r>
    </w:p>
    <w:p w14:paraId="4E7D5F9C" w14:textId="77777777" w:rsidR="00AC6A6C" w:rsidRPr="00F9214B" w:rsidRDefault="00AC6A6C" w:rsidP="00AC6A6C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 w:hint="cs"/>
          <w:sz w:val="28"/>
          <w:cs/>
        </w:rPr>
        <w:t>ค.</w:t>
      </w:r>
      <w:r w:rsidRPr="00F9214B">
        <w:rPr>
          <w:rFonts w:ascii="TH SarabunIT๙" w:hAnsi="TH SarabunIT๙" w:cs="TH SarabunIT๙"/>
          <w:sz w:val="28"/>
        </w:rPr>
        <w:t xml:space="preserve">Sustainable Development </w:t>
      </w:r>
      <w:proofErr w:type="spellStart"/>
      <w:r w:rsidRPr="00F9214B">
        <w:rPr>
          <w:rFonts w:ascii="TH SarabunIT๙" w:hAnsi="TH SarabunIT๙" w:cs="TH SarabunIT๙"/>
          <w:sz w:val="28"/>
        </w:rPr>
        <w:t>Goals:SDGs</w:t>
      </w:r>
      <w:proofErr w:type="spellEnd"/>
      <w:r w:rsidRPr="00F9214B">
        <w:rPr>
          <w:rFonts w:ascii="TH SarabunIT๙" w:hAnsi="TH SarabunIT๙" w:cs="TH SarabunIT๙"/>
          <w:sz w:val="28"/>
        </w:rPr>
        <w:t xml:space="preserve"> </w:t>
      </w:r>
      <w:r w:rsidRPr="00F9214B">
        <w:rPr>
          <w:rFonts w:ascii="TH SarabunIT๙" w:hAnsi="TH SarabunIT๙" w:cs="TH SarabunIT๙" w:hint="cs"/>
          <w:sz w:val="28"/>
          <w:cs/>
        </w:rPr>
        <w:t>-</w:t>
      </w:r>
    </w:p>
    <w:p w14:paraId="3AC9BEC9" w14:textId="77777777" w:rsidR="00AC6A6C" w:rsidRPr="00F9214B" w:rsidRDefault="00AC6A6C" w:rsidP="00AC6A6C">
      <w:pPr>
        <w:spacing w:after="0" w:line="240" w:lineRule="auto"/>
        <w:rPr>
          <w:rFonts w:ascii="TH SarabunIT๙" w:hAnsi="TH SarabunIT๙" w:cs="TH SarabunIT๙"/>
          <w:sz w:val="28"/>
        </w:rPr>
      </w:pPr>
      <w:r w:rsidRPr="00F9214B">
        <w:rPr>
          <w:rFonts w:ascii="TH SarabunIT๙" w:hAnsi="TH SarabunIT๙" w:cs="TH SarabunIT๙" w:hint="cs"/>
          <w:sz w:val="28"/>
          <w:cs/>
        </w:rPr>
        <w:t>ง.ยุทธศาสตร์จังหวัดที่ 4 พัฒนาคน ชุมชน และสังคมให้น่าอยู่ เข้มแข็ง มั่นคงตามปรัชญาเศรษฐกิจพอเพียง</w:t>
      </w:r>
    </w:p>
    <w:p w14:paraId="7C800372" w14:textId="7644B1C7" w:rsidR="00151DEC" w:rsidRPr="00F9214B" w:rsidRDefault="005421EE" w:rsidP="00AC6A6C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Cs w:val="24"/>
        </w:rPr>
        <w:pict w14:anchorId="71DDEF9B">
          <v:shape id="_x0000_s1086" type="#_x0000_t202" style="position:absolute;margin-left:599.65pt;margin-top:4.65pt;width:59.9pt;height:26pt;z-index:251708416;mso-width-relative:margin;mso-height-relative:margin">
            <v:textbox>
              <w:txbxContent>
                <w:p w14:paraId="6A3DF77B" w14:textId="77777777" w:rsidR="005421EE" w:rsidRPr="003D0A71" w:rsidRDefault="005421EE" w:rsidP="00AC6A6C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AC6A6C" w:rsidRPr="00F9214B">
        <w:rPr>
          <w:rFonts w:ascii="TH SarabunIT๙" w:hAnsi="TH SarabunIT๙" w:cs="TH SarabunIT๙" w:hint="cs"/>
          <w:sz w:val="28"/>
          <w:cs/>
        </w:rPr>
        <w:t>จ.ยุทธศาสตร์การพัฒนาของ อปท. ในเขตจังหวัดที่ 3 การพัฒนาสังคมและคุณภาพชีวิต</w:t>
      </w:r>
    </w:p>
    <w:p w14:paraId="2E36E152" w14:textId="216C4256" w:rsidR="00151DEC" w:rsidRPr="00F9214B" w:rsidRDefault="00F9214B" w:rsidP="00F9214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F9214B">
        <w:rPr>
          <w:rFonts w:ascii="TH SarabunIT๙" w:hAnsi="TH SarabunIT๙" w:cs="TH SarabunIT๙" w:hint="cs"/>
          <w:sz w:val="28"/>
          <w:cs/>
        </w:rPr>
        <w:tab/>
        <w:t>1</w:t>
      </w:r>
      <w:r w:rsidR="00151DEC" w:rsidRPr="00F9214B">
        <w:rPr>
          <w:rFonts w:ascii="TH SarabunIT๙" w:hAnsi="TH SarabunIT๙" w:cs="TH SarabunIT๙" w:hint="cs"/>
          <w:sz w:val="28"/>
          <w:cs/>
        </w:rPr>
        <w:t>. ยุทธศาสตร์การพัฒนาคนและสังคม</w:t>
      </w:r>
    </w:p>
    <w:p w14:paraId="5139B13C" w14:textId="43954CA9" w:rsidR="00F9214B" w:rsidRPr="00F9214B" w:rsidRDefault="00F9214B" w:rsidP="00F9214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/>
          <w:sz w:val="28"/>
        </w:rPr>
        <w:tab/>
      </w:r>
      <w:r w:rsidRPr="00F9214B">
        <w:rPr>
          <w:rFonts w:ascii="TH SarabunIT๙" w:hAnsi="TH SarabunIT๙" w:cs="TH SarabunIT๙"/>
          <w:sz w:val="28"/>
        </w:rPr>
        <w:tab/>
        <w:t xml:space="preserve">1.1 </w:t>
      </w:r>
      <w:r w:rsidRPr="00F9214B">
        <w:rPr>
          <w:rFonts w:ascii="TH SarabunIT๙" w:hAnsi="TH SarabunIT๙" w:cs="TH SarabunIT๙" w:hint="cs"/>
          <w:sz w:val="28"/>
          <w:cs/>
        </w:rPr>
        <w:t>กลยุทธ์ 12 การส่งเสริมการกีฬาและนันทนาการ</w:t>
      </w:r>
    </w:p>
    <w:p w14:paraId="0A6EE188" w14:textId="20E5B977" w:rsidR="00151DEC" w:rsidRPr="00F9214B" w:rsidRDefault="00151DEC" w:rsidP="00F9214B">
      <w:pPr>
        <w:pStyle w:val="aa"/>
        <w:spacing w:after="0" w:line="240" w:lineRule="auto"/>
        <w:ind w:left="1434" w:firstLine="6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 w:hint="cs"/>
          <w:sz w:val="28"/>
          <w:cs/>
        </w:rPr>
        <w:t>1 แผนงานการศาสนาวัฒนธรรมและนันทนาการ</w:t>
      </w:r>
    </w:p>
    <w:tbl>
      <w:tblPr>
        <w:tblStyle w:val="a3"/>
        <w:tblpPr w:leftFromText="180" w:rightFromText="180" w:vertAnchor="text" w:horzAnchor="margin" w:tblpY="55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418"/>
        <w:gridCol w:w="1559"/>
        <w:gridCol w:w="992"/>
        <w:gridCol w:w="851"/>
        <w:gridCol w:w="850"/>
        <w:gridCol w:w="993"/>
        <w:gridCol w:w="992"/>
        <w:gridCol w:w="1417"/>
        <w:gridCol w:w="1134"/>
        <w:gridCol w:w="993"/>
      </w:tblGrid>
      <w:tr w:rsidR="00151DEC" w:rsidRPr="00504D03" w14:paraId="40255934" w14:textId="77777777" w:rsidTr="00365F19">
        <w:trPr>
          <w:trHeight w:val="416"/>
        </w:trPr>
        <w:tc>
          <w:tcPr>
            <w:tcW w:w="531" w:type="dxa"/>
            <w:vMerge w:val="restart"/>
          </w:tcPr>
          <w:p w14:paraId="5ACED09B" w14:textId="77777777" w:rsidR="00151DEC" w:rsidRPr="00F9214B" w:rsidRDefault="00151DEC" w:rsidP="00365F19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</w:p>
          <w:p w14:paraId="4B25BEF9" w14:textId="77777777" w:rsidR="00151DEC" w:rsidRPr="00F9214B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ที่</w:t>
            </w:r>
          </w:p>
        </w:tc>
        <w:tc>
          <w:tcPr>
            <w:tcW w:w="1845" w:type="dxa"/>
            <w:vMerge w:val="restart"/>
          </w:tcPr>
          <w:p w14:paraId="021C292F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D649192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663148EF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BC7E0D4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0E08DCFE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0512A3B1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</w:tcPr>
          <w:p w14:paraId="371E5F3F" w14:textId="77777777" w:rsidR="00151DEC" w:rsidRPr="00504D03" w:rsidRDefault="00151DEC" w:rsidP="00365F19">
            <w:pPr>
              <w:pStyle w:val="aa"/>
              <w:ind w:left="112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งบประมาณ</w:t>
            </w:r>
          </w:p>
        </w:tc>
        <w:tc>
          <w:tcPr>
            <w:tcW w:w="1417" w:type="dxa"/>
            <w:vMerge w:val="restart"/>
          </w:tcPr>
          <w:p w14:paraId="2338B23B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511A39B4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504D0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76249809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</w:tcPr>
          <w:p w14:paraId="74E995D1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151DEC" w:rsidRPr="00504D03" w14:paraId="2C1B20A7" w14:textId="77777777" w:rsidTr="00365F19">
        <w:trPr>
          <w:trHeight w:val="524"/>
        </w:trPr>
        <w:tc>
          <w:tcPr>
            <w:tcW w:w="531" w:type="dxa"/>
            <w:vMerge/>
          </w:tcPr>
          <w:p w14:paraId="73DBF77B" w14:textId="77777777" w:rsidR="00151DEC" w:rsidRPr="00F9214B" w:rsidRDefault="00151DEC" w:rsidP="00365F19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5" w:type="dxa"/>
            <w:vMerge/>
          </w:tcPr>
          <w:p w14:paraId="58B2107C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22F46FA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C2CE2C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E6C304D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2566</w:t>
            </w:r>
          </w:p>
          <w:p w14:paraId="6785A3EE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0CEED6E1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  <w:p w14:paraId="41B61B0E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0238AD19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  <w:p w14:paraId="535556B9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14:paraId="0BECCB5B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2569</w:t>
            </w:r>
          </w:p>
          <w:p w14:paraId="16422BDE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039993E8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2570</w:t>
            </w:r>
          </w:p>
          <w:p w14:paraId="35CBDDDC" w14:textId="77777777" w:rsidR="00151DEC" w:rsidRPr="00504D03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690B0BB3" w14:textId="77777777" w:rsidR="00151DEC" w:rsidRPr="00504D03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CCB681" w14:textId="77777777" w:rsidR="00151DEC" w:rsidRPr="00504D03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38262F5" w14:textId="77777777" w:rsidR="00151DEC" w:rsidRPr="00504D03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151DEC" w:rsidRPr="00F9214B" w14:paraId="19C15394" w14:textId="77777777" w:rsidTr="00365F19">
        <w:trPr>
          <w:trHeight w:val="1004"/>
        </w:trPr>
        <w:tc>
          <w:tcPr>
            <w:tcW w:w="531" w:type="dxa"/>
          </w:tcPr>
          <w:p w14:paraId="27C083BB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5" w:type="dxa"/>
          </w:tcPr>
          <w:p w14:paraId="1F8A6757" w14:textId="7A10D84D" w:rsidR="00151DEC" w:rsidRPr="00F9214B" w:rsidRDefault="0056082A" w:rsidP="00365F19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โครงการกีฬาท้องที่ </w:t>
            </w:r>
            <w:r w:rsidRPr="00F9214B">
              <w:rPr>
                <w:rFonts w:ascii="TH SarabunIT๙" w:hAnsi="TH SarabunIT๙" w:cs="TH SarabunIT๙"/>
                <w:sz w:val="24"/>
                <w:szCs w:val="24"/>
                <w:cs/>
              </w:rPr>
              <w:t>–</w:t>
            </w: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ท้องถิ่นสัมพันธ์ อ.เชียรให</w:t>
            </w:r>
            <w:r w:rsidR="00D62FF8"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ญ่</w:t>
            </w:r>
          </w:p>
          <w:p w14:paraId="1BAB363F" w14:textId="77777777" w:rsidR="00151DEC" w:rsidRPr="00F9214B" w:rsidRDefault="00151DEC" w:rsidP="00365F19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124CC6DC" w14:textId="77777777" w:rsidR="00151DEC" w:rsidRPr="00F9214B" w:rsidRDefault="00BD42B1" w:rsidP="00365F19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เพื่อสร้างความสามัคคีและเพื่อสุขภาพของประชาชนและเจ้าหน้าที่</w:t>
            </w:r>
          </w:p>
        </w:tc>
        <w:tc>
          <w:tcPr>
            <w:tcW w:w="1559" w:type="dxa"/>
          </w:tcPr>
          <w:p w14:paraId="2675B3B3" w14:textId="050BD708" w:rsidR="00BD42B1" w:rsidRPr="00F9214B" w:rsidRDefault="00BD42B1" w:rsidP="00365F19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เพื่ออุดหนุนอำเภอเชียรใหญ่ในการจัดการแข่งขันก</w:t>
            </w:r>
            <w:r w:rsidR="00D62FF8"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ี</w:t>
            </w: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ฬา กรีฑา นักเรียน ประชาชน </w:t>
            </w:r>
          </w:p>
          <w:p w14:paraId="0C7BA256" w14:textId="77777777" w:rsidR="00151DEC" w:rsidRPr="00F9214B" w:rsidRDefault="00BD42B1" w:rsidP="00365F19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อ.เชียรใหญ่</w:t>
            </w:r>
          </w:p>
        </w:tc>
        <w:tc>
          <w:tcPr>
            <w:tcW w:w="992" w:type="dxa"/>
          </w:tcPr>
          <w:p w14:paraId="7E0F7B94" w14:textId="77777777" w:rsidR="00151DEC" w:rsidRPr="00F9214B" w:rsidRDefault="00BD42B1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3304E1C4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5D55DF90" w14:textId="77777777" w:rsidR="00BD42B1" w:rsidRPr="00F9214B" w:rsidRDefault="00BD42B1" w:rsidP="00BD42B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426E7C77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23A9C350" w14:textId="77777777" w:rsidR="00BD42B1" w:rsidRPr="00F9214B" w:rsidRDefault="00BD42B1" w:rsidP="00BD42B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42B6A4FC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73E437FA" w14:textId="77777777" w:rsidR="00BD42B1" w:rsidRPr="00F9214B" w:rsidRDefault="00BD42B1" w:rsidP="00BD42B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15446942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7C86D121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5B11DC1E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73651EC" w14:textId="77777777" w:rsidR="00BD42B1" w:rsidRPr="00F9214B" w:rsidRDefault="00BD42B1" w:rsidP="00BD42B1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59F1C192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2A9BDB07" w14:textId="77777777" w:rsidR="00151DEC" w:rsidRPr="00F9214B" w:rsidRDefault="00BD42B1" w:rsidP="00365F19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ประชาชนและพนักงานเข้าร่วมกิจกรรม</w:t>
            </w:r>
          </w:p>
        </w:tc>
        <w:tc>
          <w:tcPr>
            <w:tcW w:w="1134" w:type="dxa"/>
          </w:tcPr>
          <w:p w14:paraId="382E5EFB" w14:textId="77777777" w:rsidR="00151DEC" w:rsidRPr="00F9214B" w:rsidRDefault="00BD42B1" w:rsidP="00365F19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ความสามัคคีและการมีส่วนร่วม</w:t>
            </w:r>
          </w:p>
        </w:tc>
        <w:tc>
          <w:tcPr>
            <w:tcW w:w="993" w:type="dxa"/>
          </w:tcPr>
          <w:p w14:paraId="65FE88F1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14:paraId="70D86382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386E69E3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7EE10673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151DEC" w:rsidRPr="00F9214B" w14:paraId="3870FB1A" w14:textId="77777777" w:rsidTr="00365F19">
        <w:trPr>
          <w:trHeight w:val="1004"/>
        </w:trPr>
        <w:tc>
          <w:tcPr>
            <w:tcW w:w="531" w:type="dxa"/>
          </w:tcPr>
          <w:p w14:paraId="28B01A87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845" w:type="dxa"/>
          </w:tcPr>
          <w:p w14:paraId="06F664A5" w14:textId="77777777" w:rsidR="00151DEC" w:rsidRPr="00F9214B" w:rsidRDefault="00151DEC" w:rsidP="00365F19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357FB8E0" w14:textId="77777777" w:rsidR="00151DEC" w:rsidRPr="00F9214B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14:paraId="7FE44648" w14:textId="77777777" w:rsidR="00151DEC" w:rsidRPr="00F9214B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73694159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1" w:type="dxa"/>
          </w:tcPr>
          <w:p w14:paraId="27FCE3A7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850" w:type="dxa"/>
          </w:tcPr>
          <w:p w14:paraId="2BB63BEF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0926177E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1560042F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417" w:type="dxa"/>
          </w:tcPr>
          <w:p w14:paraId="1F8D3686" w14:textId="77777777" w:rsidR="00151DEC" w:rsidRPr="00F9214B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0771760B" w14:textId="77777777" w:rsidR="00151DEC" w:rsidRPr="00F9214B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26CA42CA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151DEC" w:rsidRPr="00F9214B" w14:paraId="229F82D7" w14:textId="77777777" w:rsidTr="00504D03">
        <w:trPr>
          <w:trHeight w:val="324"/>
        </w:trPr>
        <w:tc>
          <w:tcPr>
            <w:tcW w:w="531" w:type="dxa"/>
          </w:tcPr>
          <w:p w14:paraId="615DE55E" w14:textId="6BEE140C" w:rsidR="00151DEC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45" w:type="dxa"/>
          </w:tcPr>
          <w:p w14:paraId="6A352794" w14:textId="239B1963" w:rsidR="00151DEC" w:rsidRPr="00504D03" w:rsidRDefault="00504D03" w:rsidP="00504D03">
            <w:pPr>
              <w:pStyle w:val="aa"/>
              <w:ind w:left="0" w:right="-10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 โครงการ</w:t>
            </w:r>
          </w:p>
        </w:tc>
        <w:tc>
          <w:tcPr>
            <w:tcW w:w="1418" w:type="dxa"/>
          </w:tcPr>
          <w:p w14:paraId="143C5034" w14:textId="77777777" w:rsidR="00151DEC" w:rsidRPr="00504D03" w:rsidRDefault="00151DEC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559" w:type="dxa"/>
          </w:tcPr>
          <w:p w14:paraId="68DDA2E5" w14:textId="77777777" w:rsidR="00151DEC" w:rsidRPr="00504D03" w:rsidRDefault="00151DEC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19BF1A63" w14:textId="690C0644" w:rsidR="00151DEC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851" w:type="dxa"/>
          </w:tcPr>
          <w:p w14:paraId="536410B8" w14:textId="0D595398" w:rsidR="00151DEC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850" w:type="dxa"/>
          </w:tcPr>
          <w:p w14:paraId="40E24AFF" w14:textId="36E8AF7B" w:rsidR="00151DEC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993" w:type="dxa"/>
          </w:tcPr>
          <w:p w14:paraId="4463DE8B" w14:textId="17A0E38B" w:rsidR="00151DEC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14:paraId="465D6665" w14:textId="12460784" w:rsidR="00151DEC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417" w:type="dxa"/>
          </w:tcPr>
          <w:p w14:paraId="082DF9C0" w14:textId="77777777" w:rsidR="00151DEC" w:rsidRPr="00F9214B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14:paraId="66D2F20C" w14:textId="77777777" w:rsidR="00151DEC" w:rsidRPr="00F9214B" w:rsidRDefault="00151DEC" w:rsidP="00365F19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459C9226" w14:textId="77777777" w:rsidR="00151DEC" w:rsidRPr="00F9214B" w:rsidRDefault="00151DEC" w:rsidP="00365F19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</w:tbl>
    <w:p w14:paraId="16AD09DF" w14:textId="77777777" w:rsidR="00151DEC" w:rsidRPr="009B13F4" w:rsidRDefault="00151DEC" w:rsidP="00151DEC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07606CEF" w14:textId="77777777" w:rsidR="00151DEC" w:rsidRPr="009B13F4" w:rsidRDefault="00151DEC" w:rsidP="00151DEC">
      <w:pPr>
        <w:tabs>
          <w:tab w:val="left" w:pos="2805"/>
        </w:tabs>
        <w:jc w:val="center"/>
        <w:rPr>
          <w:rFonts w:ascii="TH SarabunIT๙" w:hAnsi="TH SarabunIT๙" w:cs="TH SarabunIT๙"/>
          <w:color w:val="FF0000"/>
          <w:sz w:val="28"/>
        </w:rPr>
      </w:pPr>
    </w:p>
    <w:p w14:paraId="445F4E97" w14:textId="77777777" w:rsidR="00151DEC" w:rsidRPr="0037405D" w:rsidRDefault="00151DEC" w:rsidP="0037405D">
      <w:pPr>
        <w:jc w:val="both"/>
        <w:rPr>
          <w:rFonts w:ascii="TH SarabunIT๙" w:hAnsi="TH SarabunIT๙" w:cs="TH SarabunIT๙" w:hint="cs"/>
          <w:color w:val="FF0000"/>
          <w:sz w:val="20"/>
          <w:szCs w:val="20"/>
        </w:rPr>
      </w:pPr>
    </w:p>
    <w:p w14:paraId="68C3060B" w14:textId="7864B4C0" w:rsidR="00E40FD7" w:rsidRPr="009B13F4" w:rsidRDefault="00E40FD7" w:rsidP="00F9214B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4A772C80" w14:textId="58F302FD" w:rsidR="00E102C2" w:rsidRPr="009B13F4" w:rsidRDefault="00E102C2" w:rsidP="00E40FD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28"/>
        </w:rPr>
      </w:pPr>
    </w:p>
    <w:p w14:paraId="38C7175F" w14:textId="77777777" w:rsidR="00F9214B" w:rsidRPr="00F9214B" w:rsidRDefault="00F9214B" w:rsidP="00F921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F9214B">
        <w:rPr>
          <w:rFonts w:ascii="TH SarabunIT๙" w:hAnsi="TH SarabunIT๙" w:cs="TH SarabunIT๙"/>
          <w:b/>
          <w:bCs/>
          <w:sz w:val="28"/>
          <w:cs/>
        </w:rPr>
        <w:t>รายละเอียดโครงการพัฒนา</w:t>
      </w:r>
    </w:p>
    <w:p w14:paraId="48D869A2" w14:textId="77777777" w:rsidR="00F9214B" w:rsidRPr="00F9214B" w:rsidRDefault="00F9214B" w:rsidP="00F9214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F9214B"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(พ.ศ.๒๕๖6</w:t>
      </w:r>
      <w:r w:rsidRPr="00F9214B">
        <w:rPr>
          <w:rFonts w:ascii="TH SarabunIT๙" w:hAnsi="TH SarabunIT๙" w:cs="TH SarabunIT๙"/>
          <w:b/>
          <w:bCs/>
          <w:sz w:val="28"/>
          <w:cs/>
        </w:rPr>
        <w:t>–</w:t>
      </w:r>
      <w:r w:rsidRPr="00F9214B">
        <w:rPr>
          <w:rFonts w:ascii="TH SarabunIT๙" w:hAnsi="TH SarabunIT๙" w:cs="TH SarabunIT๙" w:hint="cs"/>
          <w:b/>
          <w:bCs/>
          <w:sz w:val="28"/>
          <w:cs/>
        </w:rPr>
        <w:t xml:space="preserve"> ๒๕70) แก้ไข ฉบับเพิ่มเติม ครั้งที่ 1 พ.ศ.2565 </w:t>
      </w:r>
    </w:p>
    <w:p w14:paraId="315948B0" w14:textId="77777777" w:rsidR="00F9214B" w:rsidRPr="00F9214B" w:rsidRDefault="00F9214B" w:rsidP="00F9214B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F9214B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องค์การบริหารส่วนตำบลบ้านเนิน</w:t>
      </w:r>
    </w:p>
    <w:p w14:paraId="494663CD" w14:textId="319B121C" w:rsidR="00F9214B" w:rsidRPr="00F9214B" w:rsidRDefault="00F9214B" w:rsidP="00F9214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 w:hint="cs"/>
          <w:sz w:val="28"/>
          <w:cs/>
        </w:rPr>
        <w:t>ก.ยุทธศาสตร์ชาติ 20 ปี ยุทธศาสตร์ที่ 5 ยุทธศาสตร์ชาติด้านการสร้างการเติบโตบนคุณภาพชีวิตที่เป็นมิตรต่อสิ่งแวดล้อม</w:t>
      </w:r>
    </w:p>
    <w:p w14:paraId="2C6F7D79" w14:textId="431A4B47" w:rsidR="00F9214B" w:rsidRPr="00F9214B" w:rsidRDefault="00F9214B" w:rsidP="00F9214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 w:hint="cs"/>
          <w:sz w:val="28"/>
          <w:cs/>
        </w:rPr>
        <w:t>ข.แผนพัฒนาเศรษฐกิจและสังคมแห่งชาติ ฉบับที่ 13 หมุดหมายที่ 10 ไทยมีเศรษฐกิจหมุนเวียนและสังคมคาร์บอนต่ำ</w:t>
      </w:r>
    </w:p>
    <w:p w14:paraId="4C2D682B" w14:textId="77777777" w:rsidR="00F9214B" w:rsidRPr="00F9214B" w:rsidRDefault="00F9214B" w:rsidP="00F9214B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 w:hint="cs"/>
          <w:sz w:val="28"/>
          <w:cs/>
        </w:rPr>
        <w:t>ค.</w:t>
      </w:r>
      <w:r w:rsidRPr="00F9214B">
        <w:rPr>
          <w:rFonts w:ascii="TH SarabunIT๙" w:hAnsi="TH SarabunIT๙" w:cs="TH SarabunIT๙"/>
          <w:sz w:val="28"/>
        </w:rPr>
        <w:t xml:space="preserve">Sustainable Development </w:t>
      </w:r>
      <w:proofErr w:type="spellStart"/>
      <w:r w:rsidRPr="00F9214B">
        <w:rPr>
          <w:rFonts w:ascii="TH SarabunIT๙" w:hAnsi="TH SarabunIT๙" w:cs="TH SarabunIT๙"/>
          <w:sz w:val="28"/>
        </w:rPr>
        <w:t>Goals:SDGs</w:t>
      </w:r>
      <w:proofErr w:type="spellEnd"/>
      <w:r w:rsidRPr="00F9214B">
        <w:rPr>
          <w:rFonts w:ascii="TH SarabunIT๙" w:hAnsi="TH SarabunIT๙" w:cs="TH SarabunIT๙"/>
          <w:sz w:val="28"/>
        </w:rPr>
        <w:t xml:space="preserve"> </w:t>
      </w:r>
      <w:r w:rsidRPr="00F9214B">
        <w:rPr>
          <w:rFonts w:ascii="TH SarabunIT๙" w:hAnsi="TH SarabunIT๙" w:cs="TH SarabunIT๙" w:hint="cs"/>
          <w:sz w:val="28"/>
          <w:cs/>
        </w:rPr>
        <w:t>-</w:t>
      </w:r>
    </w:p>
    <w:p w14:paraId="080188F5" w14:textId="77777777" w:rsidR="00F9214B" w:rsidRPr="00F9214B" w:rsidRDefault="00F9214B" w:rsidP="00F9214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F9214B">
        <w:rPr>
          <w:rFonts w:ascii="TH SarabunIT๙" w:hAnsi="TH SarabunIT๙" w:cs="TH SarabunIT๙" w:hint="cs"/>
          <w:sz w:val="28"/>
          <w:cs/>
        </w:rPr>
        <w:t>ง.ยุทธศาสตร์จังหวัดที่ 3 การบริหารจัดการทรัพยากรธรรมชาติสิ่งแวดล้อมอย่างยั่งยืน</w:t>
      </w:r>
    </w:p>
    <w:p w14:paraId="3B77EA20" w14:textId="432B594F" w:rsidR="00F9214B" w:rsidRPr="00F9214B" w:rsidRDefault="005421EE" w:rsidP="00F9214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Cs w:val="24"/>
        </w:rPr>
        <w:pict w14:anchorId="7745551B">
          <v:shape id="_x0000_s1087" type="#_x0000_t202" style="position:absolute;margin-left:599.65pt;margin-top:4.65pt;width:59.9pt;height:26pt;z-index:251710464;mso-width-relative:margin;mso-height-relative:margin">
            <v:textbox>
              <w:txbxContent>
                <w:p w14:paraId="39DEF0C2" w14:textId="77777777" w:rsidR="005421EE" w:rsidRPr="003D0A71" w:rsidRDefault="005421EE" w:rsidP="00F9214B">
                  <w:pPr>
                    <w:rPr>
                      <w:rFonts w:ascii="TH SarabunIT๙" w:hAnsi="TH SarabunIT๙" w:cs="TH SarabunIT๙"/>
                    </w:rPr>
                  </w:pPr>
                  <w:r w:rsidRPr="003D0A71">
                    <w:rPr>
                      <w:rFonts w:ascii="TH SarabunIT๙" w:hAnsi="TH SarabunIT๙" w:cs="TH SarabunIT๙"/>
                      <w:cs/>
                    </w:rPr>
                    <w:t>แบบ ผ.02</w:t>
                  </w:r>
                </w:p>
              </w:txbxContent>
            </v:textbox>
          </v:shape>
        </w:pict>
      </w:r>
      <w:r w:rsidR="00F9214B" w:rsidRPr="00F9214B">
        <w:rPr>
          <w:rFonts w:ascii="TH SarabunIT๙" w:hAnsi="TH SarabunIT๙" w:cs="TH SarabunIT๙" w:hint="cs"/>
          <w:sz w:val="28"/>
          <w:cs/>
        </w:rPr>
        <w:t>จ.ยุทธศาสตร์การพัฒนาของ อปท. ในเขตจังหวัดที่ 2 การพัฒนาทรัพยากรธรรมชาติ สิ่งแวดล้อมและพลังงาน</w:t>
      </w:r>
    </w:p>
    <w:p w14:paraId="7CD7D3E8" w14:textId="53C9952F" w:rsidR="00E40FD7" w:rsidRPr="00F9214B" w:rsidRDefault="00F9214B" w:rsidP="00F9214B">
      <w:pPr>
        <w:spacing w:after="0" w:line="240" w:lineRule="auto"/>
        <w:ind w:firstLine="714"/>
        <w:rPr>
          <w:rFonts w:ascii="TH SarabunIT๙" w:hAnsi="TH SarabunIT๙" w:cs="TH SarabunIT๙"/>
          <w:sz w:val="28"/>
        </w:rPr>
      </w:pPr>
      <w:r w:rsidRPr="00F9214B">
        <w:rPr>
          <w:rFonts w:ascii="TH SarabunIT๙" w:hAnsi="TH SarabunIT๙" w:cs="TH SarabunIT๙" w:hint="cs"/>
          <w:sz w:val="28"/>
          <w:cs/>
        </w:rPr>
        <w:t>1</w:t>
      </w:r>
      <w:r w:rsidR="00E40FD7" w:rsidRPr="00F9214B">
        <w:rPr>
          <w:rFonts w:ascii="TH SarabunIT๙" w:hAnsi="TH SarabunIT๙" w:cs="TH SarabunIT๙" w:hint="cs"/>
          <w:sz w:val="28"/>
          <w:cs/>
        </w:rPr>
        <w:t>. ยุทธศาสตร์การพัฒนา</w:t>
      </w:r>
      <w:r w:rsidR="00777ABD" w:rsidRPr="00F9214B">
        <w:rPr>
          <w:rFonts w:ascii="TH SarabunIT๙" w:hAnsi="TH SarabunIT๙" w:cs="TH SarabunIT๙" w:hint="cs"/>
          <w:sz w:val="28"/>
          <w:cs/>
        </w:rPr>
        <w:t>ด้านสิ่งแวดล้อมและทรัพยากรธรรมชาติ</w:t>
      </w:r>
    </w:p>
    <w:p w14:paraId="776D1E1D" w14:textId="04A5C00F" w:rsidR="00F9214B" w:rsidRPr="00F9214B" w:rsidRDefault="00F9214B" w:rsidP="00F9214B">
      <w:pPr>
        <w:spacing w:after="0" w:line="240" w:lineRule="auto"/>
        <w:ind w:firstLine="714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/>
          <w:sz w:val="28"/>
        </w:rPr>
        <w:tab/>
      </w:r>
      <w:r w:rsidRPr="00F9214B">
        <w:rPr>
          <w:rFonts w:ascii="TH SarabunIT๙" w:hAnsi="TH SarabunIT๙" w:cs="TH SarabunIT๙"/>
          <w:sz w:val="28"/>
        </w:rPr>
        <w:tab/>
        <w:t xml:space="preserve">1.1 </w:t>
      </w:r>
      <w:r w:rsidRPr="00F9214B">
        <w:rPr>
          <w:rFonts w:ascii="TH SarabunIT๙" w:hAnsi="TH SarabunIT๙" w:cs="TH SarabunIT๙" w:hint="cs"/>
          <w:sz w:val="28"/>
          <w:cs/>
        </w:rPr>
        <w:t>กลยุทธ์ 13 การพัฒนา ฟื้นฟูและอนุรักษ์ทรัยากรธรรมชาติและสิ่งแวดล้อม</w:t>
      </w:r>
    </w:p>
    <w:p w14:paraId="7EE9590C" w14:textId="53B09A40" w:rsidR="00E40FD7" w:rsidRPr="00F9214B" w:rsidRDefault="00F9214B" w:rsidP="00F9214B">
      <w:pPr>
        <w:pStyle w:val="aa"/>
        <w:spacing w:after="0" w:line="240" w:lineRule="auto"/>
        <w:ind w:left="2154" w:firstLine="6"/>
        <w:rPr>
          <w:rFonts w:ascii="TH SarabunIT๙" w:hAnsi="TH SarabunIT๙" w:cs="TH SarabunIT๙"/>
          <w:sz w:val="28"/>
          <w:cs/>
        </w:rPr>
      </w:pPr>
      <w:r w:rsidRPr="00F9214B">
        <w:rPr>
          <w:rFonts w:ascii="TH SarabunIT๙" w:hAnsi="TH SarabunIT๙" w:cs="TH SarabunIT๙" w:hint="cs"/>
          <w:sz w:val="28"/>
          <w:cs/>
        </w:rPr>
        <w:t>1</w:t>
      </w:r>
      <w:r w:rsidR="00E40FD7" w:rsidRPr="00F9214B">
        <w:rPr>
          <w:rFonts w:ascii="TH SarabunIT๙" w:hAnsi="TH SarabunIT๙" w:cs="TH SarabunIT๙" w:hint="cs"/>
          <w:sz w:val="28"/>
          <w:cs/>
        </w:rPr>
        <w:t xml:space="preserve"> แผนงานการ</w:t>
      </w:r>
      <w:r w:rsidR="00777ABD" w:rsidRPr="00F9214B">
        <w:rPr>
          <w:rFonts w:ascii="TH SarabunIT๙" w:hAnsi="TH SarabunIT๙" w:cs="TH SarabunIT๙" w:hint="cs"/>
          <w:sz w:val="28"/>
          <w:cs/>
        </w:rPr>
        <w:t>เกษตร</w:t>
      </w:r>
    </w:p>
    <w:tbl>
      <w:tblPr>
        <w:tblStyle w:val="a3"/>
        <w:tblpPr w:leftFromText="180" w:rightFromText="180" w:vertAnchor="text" w:horzAnchor="margin" w:tblpY="551"/>
        <w:tblOverlap w:val="never"/>
        <w:tblW w:w="13575" w:type="dxa"/>
        <w:tblLayout w:type="fixed"/>
        <w:tblLook w:val="04A0" w:firstRow="1" w:lastRow="0" w:firstColumn="1" w:lastColumn="0" w:noHBand="0" w:noVBand="1"/>
      </w:tblPr>
      <w:tblGrid>
        <w:gridCol w:w="531"/>
        <w:gridCol w:w="1845"/>
        <w:gridCol w:w="1418"/>
        <w:gridCol w:w="1559"/>
        <w:gridCol w:w="992"/>
        <w:gridCol w:w="851"/>
        <w:gridCol w:w="850"/>
        <w:gridCol w:w="993"/>
        <w:gridCol w:w="992"/>
        <w:gridCol w:w="1417"/>
        <w:gridCol w:w="1134"/>
        <w:gridCol w:w="993"/>
      </w:tblGrid>
      <w:tr w:rsidR="00E40FD7" w:rsidRPr="00F9214B" w14:paraId="59FA2ECF" w14:textId="77777777" w:rsidTr="00567C4D">
        <w:trPr>
          <w:trHeight w:val="416"/>
        </w:trPr>
        <w:tc>
          <w:tcPr>
            <w:tcW w:w="531" w:type="dxa"/>
            <w:vMerge w:val="restart"/>
          </w:tcPr>
          <w:p w14:paraId="590A259B" w14:textId="77777777" w:rsidR="00E40FD7" w:rsidRPr="00F9214B" w:rsidRDefault="00E40FD7" w:rsidP="00567C4D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ท</w:t>
            </w:r>
          </w:p>
          <w:p w14:paraId="75519C13" w14:textId="77777777" w:rsidR="00E40FD7" w:rsidRPr="00F9214B" w:rsidRDefault="00E40FD7" w:rsidP="00567C4D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ที่</w:t>
            </w:r>
          </w:p>
        </w:tc>
        <w:tc>
          <w:tcPr>
            <w:tcW w:w="1845" w:type="dxa"/>
            <w:vMerge w:val="restart"/>
          </w:tcPr>
          <w:p w14:paraId="56DD6CE7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7A7B842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vMerge w:val="restart"/>
          </w:tcPr>
          <w:p w14:paraId="48546363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875BBA2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559" w:type="dxa"/>
            <w:vMerge w:val="restart"/>
          </w:tcPr>
          <w:p w14:paraId="07AC1A8F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</w:t>
            </w:r>
          </w:p>
          <w:p w14:paraId="70839838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(ผลผลิตของโครงการ)</w:t>
            </w:r>
          </w:p>
        </w:tc>
        <w:tc>
          <w:tcPr>
            <w:tcW w:w="4678" w:type="dxa"/>
            <w:gridSpan w:val="5"/>
          </w:tcPr>
          <w:p w14:paraId="037385FF" w14:textId="77777777" w:rsidR="00E40FD7" w:rsidRPr="00504D03" w:rsidRDefault="00E40FD7" w:rsidP="00567C4D">
            <w:pPr>
              <w:pStyle w:val="aa"/>
              <w:ind w:left="1124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                 งบประมาณ</w:t>
            </w:r>
          </w:p>
        </w:tc>
        <w:tc>
          <w:tcPr>
            <w:tcW w:w="1417" w:type="dxa"/>
            <w:vMerge w:val="restart"/>
          </w:tcPr>
          <w:p w14:paraId="01E83F9D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  <w:p w14:paraId="45DD1173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</w:t>
            </w:r>
            <w:r w:rsidRPr="00504D0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KPI</w:t>
            </w: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14:paraId="4CF33116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993" w:type="dxa"/>
            <w:vMerge w:val="restart"/>
          </w:tcPr>
          <w:p w14:paraId="28AEEE56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</w:t>
            </w:r>
          </w:p>
        </w:tc>
      </w:tr>
      <w:tr w:rsidR="00E40FD7" w:rsidRPr="00F9214B" w14:paraId="468E94D4" w14:textId="77777777" w:rsidTr="00567C4D">
        <w:trPr>
          <w:trHeight w:val="524"/>
        </w:trPr>
        <w:tc>
          <w:tcPr>
            <w:tcW w:w="531" w:type="dxa"/>
            <w:vMerge/>
          </w:tcPr>
          <w:p w14:paraId="6DE2A5AB" w14:textId="77777777" w:rsidR="00E40FD7" w:rsidRPr="00F9214B" w:rsidRDefault="00E40FD7" w:rsidP="00567C4D">
            <w:pPr>
              <w:pStyle w:val="aa"/>
              <w:ind w:left="-1080" w:right="46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45" w:type="dxa"/>
            <w:vMerge/>
          </w:tcPr>
          <w:p w14:paraId="2AFA9599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A49C773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B7581D0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601C5C7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2566</w:t>
            </w:r>
          </w:p>
          <w:p w14:paraId="1D0D4C7F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</w:tcPr>
          <w:p w14:paraId="223C5884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2567</w:t>
            </w:r>
          </w:p>
          <w:p w14:paraId="001C7229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850" w:type="dxa"/>
          </w:tcPr>
          <w:p w14:paraId="5E5436D4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2568</w:t>
            </w:r>
          </w:p>
          <w:p w14:paraId="5FC85C19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14:paraId="248227B1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2569</w:t>
            </w:r>
          </w:p>
          <w:p w14:paraId="30396766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25409371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2570</w:t>
            </w:r>
          </w:p>
          <w:p w14:paraId="3965124B" w14:textId="77777777" w:rsidR="00E40FD7" w:rsidRPr="00504D03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417" w:type="dxa"/>
            <w:vMerge/>
          </w:tcPr>
          <w:p w14:paraId="757BA295" w14:textId="77777777" w:rsidR="00E40FD7" w:rsidRPr="00F9214B" w:rsidRDefault="00E40FD7" w:rsidP="00567C4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191814" w14:textId="77777777" w:rsidR="00E40FD7" w:rsidRPr="00F9214B" w:rsidRDefault="00E40FD7" w:rsidP="00567C4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4BD8B1D" w14:textId="77777777" w:rsidR="00E40FD7" w:rsidRPr="00F9214B" w:rsidRDefault="00E40FD7" w:rsidP="00567C4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40FD7" w:rsidRPr="00F9214B" w14:paraId="3FFA7A5D" w14:textId="77777777" w:rsidTr="00567C4D">
        <w:trPr>
          <w:trHeight w:val="1004"/>
        </w:trPr>
        <w:tc>
          <w:tcPr>
            <w:tcW w:w="531" w:type="dxa"/>
          </w:tcPr>
          <w:p w14:paraId="66F052D1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845" w:type="dxa"/>
          </w:tcPr>
          <w:p w14:paraId="2CA618E8" w14:textId="77777777" w:rsidR="00E40FD7" w:rsidRPr="00F9214B" w:rsidRDefault="00777ABD" w:rsidP="00567C4D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โครงการรักน้ำ รักป่า รักษาแผ่นดิน</w:t>
            </w:r>
          </w:p>
          <w:p w14:paraId="7B165538" w14:textId="77777777" w:rsidR="00E40FD7" w:rsidRPr="00F9214B" w:rsidRDefault="00E40FD7" w:rsidP="00567C4D">
            <w:pPr>
              <w:pStyle w:val="aa"/>
              <w:ind w:left="0"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22D0367D" w14:textId="77777777" w:rsidR="00E40FD7" w:rsidRPr="00F9214B" w:rsidRDefault="00777ABD" w:rsidP="00567C4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เพื่ออนุรักษ์สิ่งแวดล้อม</w:t>
            </w:r>
          </w:p>
        </w:tc>
        <w:tc>
          <w:tcPr>
            <w:tcW w:w="1559" w:type="dxa"/>
          </w:tcPr>
          <w:p w14:paraId="28C717AD" w14:textId="77777777" w:rsidR="00E40FD7" w:rsidRPr="00F9214B" w:rsidRDefault="00777ABD" w:rsidP="00567C4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จัดกิจกรรมปลูกป่าและกิจกรรมบำรุงรักษาแหล่งน้ำ</w:t>
            </w:r>
          </w:p>
        </w:tc>
        <w:tc>
          <w:tcPr>
            <w:tcW w:w="992" w:type="dxa"/>
          </w:tcPr>
          <w:p w14:paraId="78E41F83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6299D25C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4227F14F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11612E08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582FA393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36A320DC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2B306553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7AABECFA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30AF2C21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4B3CCAD3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63DDC83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14:paraId="3E4181F4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14:paraId="72234AEC" w14:textId="77777777" w:rsidR="00E40FD7" w:rsidRPr="00F9214B" w:rsidRDefault="00E40FD7" w:rsidP="00567C4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ประชาชนและพนักงานเข้าร่วมกิจกรรม</w:t>
            </w:r>
          </w:p>
        </w:tc>
        <w:tc>
          <w:tcPr>
            <w:tcW w:w="1134" w:type="dxa"/>
          </w:tcPr>
          <w:p w14:paraId="4EFE4568" w14:textId="77777777" w:rsidR="00E40FD7" w:rsidRPr="00F9214B" w:rsidRDefault="00777ABD" w:rsidP="00567C4D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พื้นที่สีเขียวเพิ่มมากขึ้น และประชาชนและเจ้าหน้าที่ได้เข้าร่วมกิจกรรม</w:t>
            </w:r>
          </w:p>
        </w:tc>
        <w:tc>
          <w:tcPr>
            <w:tcW w:w="993" w:type="dxa"/>
          </w:tcPr>
          <w:p w14:paraId="0BB9826C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9214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  <w:p w14:paraId="66CD2254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66AADA16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437D7B92" w14:textId="77777777" w:rsidR="00E40FD7" w:rsidRPr="00F9214B" w:rsidRDefault="00E40FD7" w:rsidP="00567C4D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04D03" w:rsidRPr="00F9214B" w14:paraId="0CFC15B0" w14:textId="77777777" w:rsidTr="00504D03">
        <w:trPr>
          <w:trHeight w:val="354"/>
        </w:trPr>
        <w:tc>
          <w:tcPr>
            <w:tcW w:w="531" w:type="dxa"/>
          </w:tcPr>
          <w:p w14:paraId="174506DD" w14:textId="3B8A5658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845" w:type="dxa"/>
          </w:tcPr>
          <w:p w14:paraId="4E2519D6" w14:textId="07B3E783" w:rsidR="00504D03" w:rsidRPr="00504D03" w:rsidRDefault="00504D03" w:rsidP="00504D03">
            <w:pPr>
              <w:pStyle w:val="aa"/>
              <w:ind w:left="0" w:right="-108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 โครงการ</w:t>
            </w:r>
          </w:p>
        </w:tc>
        <w:tc>
          <w:tcPr>
            <w:tcW w:w="1418" w:type="dxa"/>
          </w:tcPr>
          <w:p w14:paraId="005D0083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0AE945EF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51676F4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  <w:p w14:paraId="322C98F9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</w:tcPr>
          <w:p w14:paraId="49DE1B86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  <w:p w14:paraId="73F564AE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68D2B5F3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  <w:p w14:paraId="28246F2C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769B160C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  <w:p w14:paraId="18C9A1E9" w14:textId="77777777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0A552098" w14:textId="30B0AF96" w:rsidR="00504D03" w:rsidRPr="00504D03" w:rsidRDefault="00504D03" w:rsidP="00504D03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504D0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20,000</w:t>
            </w:r>
          </w:p>
        </w:tc>
        <w:tc>
          <w:tcPr>
            <w:tcW w:w="1417" w:type="dxa"/>
          </w:tcPr>
          <w:p w14:paraId="7ED01C7D" w14:textId="77777777" w:rsidR="00504D03" w:rsidRPr="00F9214B" w:rsidRDefault="00504D03" w:rsidP="00567C4D">
            <w:pPr>
              <w:pStyle w:val="aa"/>
              <w:ind w:left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0E1ED3C" w14:textId="77777777" w:rsidR="00504D03" w:rsidRPr="00F9214B" w:rsidRDefault="00504D03" w:rsidP="00567C4D">
            <w:pPr>
              <w:pStyle w:val="aa"/>
              <w:ind w:left="0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4656DA28" w14:textId="77777777" w:rsidR="00504D03" w:rsidRPr="00F9214B" w:rsidRDefault="00504D03" w:rsidP="00567C4D">
            <w:pPr>
              <w:pStyle w:val="aa"/>
              <w:ind w:left="0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</w:tr>
    </w:tbl>
    <w:p w14:paraId="073511F6" w14:textId="77777777" w:rsidR="00E40FD7" w:rsidRPr="00F9214B" w:rsidRDefault="00E40FD7" w:rsidP="00E40FD7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19FECB7C" w14:textId="77777777" w:rsidR="00E40FD7" w:rsidRPr="00F9214B" w:rsidRDefault="00E40FD7" w:rsidP="00E40FD7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5ED1019A" w14:textId="77777777" w:rsidR="00E40FD7" w:rsidRPr="00F9214B" w:rsidRDefault="00E40FD7" w:rsidP="00E40FD7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13375B92" w14:textId="77777777" w:rsidR="00E40FD7" w:rsidRPr="009B13F4" w:rsidRDefault="00E40FD7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4DC0B5B9" w14:textId="77777777" w:rsidR="00E40FD7" w:rsidRPr="009B13F4" w:rsidRDefault="00E40FD7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75085132" w14:textId="77777777" w:rsidR="00777ABD" w:rsidRPr="009B13F4" w:rsidRDefault="00777ABD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5B1FE6F2" w14:textId="77777777" w:rsidR="00777ABD" w:rsidRPr="009B13F4" w:rsidRDefault="00777ABD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71EBAE73" w14:textId="77777777" w:rsidR="00777ABD" w:rsidRPr="009B13F4" w:rsidRDefault="00777ABD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79905820" w14:textId="77777777" w:rsidR="00777ABD" w:rsidRPr="009B13F4" w:rsidRDefault="00777ABD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3191C8A0" w14:textId="77777777" w:rsidR="00777ABD" w:rsidRPr="009B13F4" w:rsidRDefault="00777ABD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40CA657C" w14:textId="6AFAAB2B" w:rsidR="00777ABD" w:rsidRDefault="00777ABD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2D85704E" w14:textId="73323886" w:rsidR="000839E5" w:rsidRDefault="000839E5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68AF64DD" w14:textId="2BBD599D" w:rsidR="000839E5" w:rsidRDefault="000839E5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1A23A205" w14:textId="640B6651" w:rsidR="000839E5" w:rsidRDefault="000839E5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24611CBA" w14:textId="77777777" w:rsidR="000839E5" w:rsidRPr="009B13F4" w:rsidRDefault="000839E5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2FA42B34" w14:textId="77777777" w:rsidR="00777ABD" w:rsidRPr="009B13F4" w:rsidRDefault="00777ABD" w:rsidP="00E40FD7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5B6781A6" w14:textId="77777777" w:rsidR="00777ABD" w:rsidRPr="00D62FF8" w:rsidRDefault="00777ABD" w:rsidP="00D62FF8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0B048774" w14:textId="77777777" w:rsidR="00E102C2" w:rsidRPr="000839E5" w:rsidRDefault="00E102C2" w:rsidP="00D62FF8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</w:p>
    <w:p w14:paraId="50E0FCA9" w14:textId="7A57FA9E" w:rsidR="003A4B0F" w:rsidRPr="000839E5" w:rsidRDefault="003A4B0F" w:rsidP="00D62F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0839E5">
        <w:rPr>
          <w:rFonts w:ascii="TH SarabunIT๙" w:hAnsi="TH SarabunIT๙" w:cs="TH SarabunIT๙" w:hint="cs"/>
          <w:b/>
          <w:bCs/>
          <w:sz w:val="28"/>
          <w:cs/>
        </w:rPr>
        <w:t>บัญชีครุภัณ</w:t>
      </w:r>
      <w:r w:rsidR="008D7267" w:rsidRPr="000839E5">
        <w:rPr>
          <w:rFonts w:ascii="TH SarabunIT๙" w:hAnsi="TH SarabunIT๙" w:cs="TH SarabunIT๙" w:hint="cs"/>
          <w:b/>
          <w:bCs/>
          <w:sz w:val="28"/>
          <w:cs/>
        </w:rPr>
        <w:t>ฑ์</w:t>
      </w:r>
      <w:r w:rsidR="00D62FF8" w:rsidRPr="000839E5">
        <w:rPr>
          <w:rFonts w:ascii="TH SarabunIT๙" w:hAnsi="TH SarabunIT๙" w:cs="TH SarabunIT๙" w:hint="cs"/>
          <w:b/>
          <w:bCs/>
          <w:sz w:val="28"/>
          <w:cs/>
        </w:rPr>
        <w:t xml:space="preserve"> วัสดุ</w:t>
      </w:r>
    </w:p>
    <w:p w14:paraId="1C36727E" w14:textId="13042172" w:rsidR="00D62FF8" w:rsidRPr="000839E5" w:rsidRDefault="00D62FF8" w:rsidP="00D62F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0839E5">
        <w:rPr>
          <w:rFonts w:ascii="TH SarabunIT๙" w:hAnsi="TH SarabunIT๙" w:cs="TH SarabunIT๙" w:hint="cs"/>
          <w:b/>
          <w:bCs/>
          <w:sz w:val="28"/>
          <w:cs/>
        </w:rPr>
        <w:t>สำหรับที่ไม่ได้ดำเนินการจัดทำเป็นโครงการพัฒนาท้องถิ่น</w:t>
      </w:r>
    </w:p>
    <w:p w14:paraId="6249C2AC" w14:textId="566EFA8B" w:rsidR="00CC7A14" w:rsidRPr="000839E5" w:rsidRDefault="003A4B0F" w:rsidP="00D62F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0839E5">
        <w:rPr>
          <w:rFonts w:ascii="TH SarabunIT๙" w:hAnsi="TH SarabunIT๙" w:cs="TH SarabunIT๙" w:hint="cs"/>
          <w:b/>
          <w:bCs/>
          <w:sz w:val="28"/>
          <w:cs/>
        </w:rPr>
        <w:t>แผนพัฒนาท้องถิ่น (พ.ศ.๒๕๖6</w:t>
      </w:r>
      <w:r w:rsidRPr="000839E5">
        <w:rPr>
          <w:rFonts w:ascii="TH SarabunIT๙" w:hAnsi="TH SarabunIT๙" w:cs="TH SarabunIT๙"/>
          <w:b/>
          <w:bCs/>
          <w:sz w:val="28"/>
          <w:cs/>
        </w:rPr>
        <w:t>–</w:t>
      </w:r>
      <w:r w:rsidRPr="000839E5">
        <w:rPr>
          <w:rFonts w:ascii="TH SarabunIT๙" w:hAnsi="TH SarabunIT๙" w:cs="TH SarabunIT๙" w:hint="cs"/>
          <w:b/>
          <w:bCs/>
          <w:sz w:val="28"/>
          <w:cs/>
        </w:rPr>
        <w:t xml:space="preserve"> ๒๕70)</w:t>
      </w:r>
      <w:r w:rsidR="00361F3D" w:rsidRPr="000839E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D62FF8" w:rsidRPr="000839E5">
        <w:rPr>
          <w:rFonts w:ascii="TH SarabunIT๙" w:hAnsi="TH SarabunIT๙" w:cs="TH SarabunIT๙" w:hint="cs"/>
          <w:b/>
          <w:bCs/>
          <w:sz w:val="28"/>
          <w:cs/>
        </w:rPr>
        <w:t>แก้ไข ฉบับ</w:t>
      </w:r>
      <w:r w:rsidRPr="000839E5">
        <w:rPr>
          <w:rFonts w:ascii="TH SarabunIT๙" w:hAnsi="TH SarabunIT๙" w:cs="TH SarabunIT๙" w:hint="cs"/>
          <w:b/>
          <w:bCs/>
          <w:sz w:val="28"/>
          <w:cs/>
        </w:rPr>
        <w:t xml:space="preserve">เพิ่มเติม ครั้งที่ 1 </w:t>
      </w:r>
      <w:r w:rsidR="00361F3D" w:rsidRPr="000839E5">
        <w:rPr>
          <w:rFonts w:ascii="TH SarabunIT๙" w:hAnsi="TH SarabunIT๙" w:cs="TH SarabunIT๙" w:hint="cs"/>
          <w:b/>
          <w:bCs/>
          <w:sz w:val="28"/>
          <w:cs/>
        </w:rPr>
        <w:t>พ.ศ.2565</w:t>
      </w:r>
    </w:p>
    <w:p w14:paraId="42BE342C" w14:textId="519EB4CD" w:rsidR="003A4B0F" w:rsidRPr="000839E5" w:rsidRDefault="005421EE" w:rsidP="00D62F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  <w:lang w:val="th-TH"/>
        </w:rPr>
        <w:pict w14:anchorId="508B0AFE">
          <v:rect id="_x0000_s1083" style="position:absolute;left:0;text-align:left;margin-left:635.6pt;margin-top:1.25pt;width:63pt;height:25.5pt;z-index:251704320">
            <v:textbox>
              <w:txbxContent>
                <w:p w14:paraId="0131890B" w14:textId="18BBD48F" w:rsidR="005421EE" w:rsidRPr="000839E5" w:rsidRDefault="005421EE">
                  <w:pPr>
                    <w:rPr>
                      <w:rFonts w:ascii="TH SarabunIT๙" w:hAnsi="TH SarabunIT๙" w:cs="TH SarabunIT๙"/>
                      <w:cs/>
                    </w:rPr>
                  </w:pPr>
                  <w:r w:rsidRPr="000839E5">
                    <w:rPr>
                      <w:rFonts w:ascii="TH SarabunIT๙" w:hAnsi="TH SarabunIT๙" w:cs="TH SarabunIT๙"/>
                      <w:cs/>
                    </w:rPr>
                    <w:t>แบบ ผ.03</w:t>
                  </w:r>
                </w:p>
              </w:txbxContent>
            </v:textbox>
          </v:rect>
        </w:pict>
      </w:r>
      <w:r w:rsidR="003A4B0F" w:rsidRPr="000839E5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</w:t>
      </w:r>
      <w:r w:rsidR="008D7267" w:rsidRPr="000839E5">
        <w:rPr>
          <w:rFonts w:ascii="TH SarabunIT๙" w:hAnsi="TH SarabunIT๙" w:cs="TH SarabunIT๙" w:hint="cs"/>
          <w:b/>
          <w:bCs/>
          <w:sz w:val="28"/>
          <w:cs/>
        </w:rPr>
        <w:t>เนิน</w:t>
      </w:r>
    </w:p>
    <w:p w14:paraId="72D33312" w14:textId="39821A46" w:rsidR="00D62FF8" w:rsidRPr="000839E5" w:rsidRDefault="00D62FF8" w:rsidP="00D62FF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0839E5">
        <w:rPr>
          <w:rFonts w:ascii="TH SarabunIT๙" w:hAnsi="TH SarabunIT๙" w:cs="TH SarabunIT๙" w:hint="cs"/>
          <w:b/>
          <w:bCs/>
          <w:sz w:val="28"/>
          <w:cs/>
        </w:rPr>
        <w:t>ประเภทครุภัณฑ์</w:t>
      </w:r>
    </w:p>
    <w:tbl>
      <w:tblPr>
        <w:tblStyle w:val="a3"/>
        <w:tblpPr w:leftFromText="180" w:rightFromText="180" w:vertAnchor="text" w:horzAnchor="margin" w:tblpY="1436"/>
        <w:tblOverlap w:val="never"/>
        <w:tblW w:w="12725" w:type="dxa"/>
        <w:tblLayout w:type="fixed"/>
        <w:tblLook w:val="04A0" w:firstRow="1" w:lastRow="0" w:firstColumn="1" w:lastColumn="0" w:noHBand="0" w:noVBand="1"/>
      </w:tblPr>
      <w:tblGrid>
        <w:gridCol w:w="392"/>
        <w:gridCol w:w="1418"/>
        <w:gridCol w:w="3402"/>
        <w:gridCol w:w="992"/>
        <w:gridCol w:w="992"/>
        <w:gridCol w:w="992"/>
        <w:gridCol w:w="993"/>
        <w:gridCol w:w="992"/>
        <w:gridCol w:w="1276"/>
        <w:gridCol w:w="1276"/>
      </w:tblGrid>
      <w:tr w:rsidR="000839E5" w:rsidRPr="000839E5" w14:paraId="4DDBD932" w14:textId="77777777" w:rsidTr="00C42F45">
        <w:trPr>
          <w:trHeight w:val="416"/>
        </w:trPr>
        <w:tc>
          <w:tcPr>
            <w:tcW w:w="392" w:type="dxa"/>
            <w:vMerge w:val="restart"/>
          </w:tcPr>
          <w:p w14:paraId="15E46736" w14:textId="48639D16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6583351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ที่</w:t>
            </w:r>
          </w:p>
        </w:tc>
        <w:tc>
          <w:tcPr>
            <w:tcW w:w="1418" w:type="dxa"/>
            <w:vMerge w:val="restart"/>
          </w:tcPr>
          <w:p w14:paraId="4BEC5270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4236988" w14:textId="063D8BE4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ครุภัณฑ์</w:t>
            </w:r>
          </w:p>
        </w:tc>
        <w:tc>
          <w:tcPr>
            <w:tcW w:w="3402" w:type="dxa"/>
            <w:vMerge w:val="restart"/>
          </w:tcPr>
          <w:p w14:paraId="1B004A21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5289326" w14:textId="13CC9228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เป้าหมาย (ผลผลิตของครุภัณฑ์)</w:t>
            </w:r>
          </w:p>
        </w:tc>
        <w:tc>
          <w:tcPr>
            <w:tcW w:w="4961" w:type="dxa"/>
            <w:gridSpan w:val="5"/>
          </w:tcPr>
          <w:p w14:paraId="30A21DBB" w14:textId="64EB37D8" w:rsidR="00C42F45" w:rsidRPr="000839E5" w:rsidRDefault="00C42F45" w:rsidP="00C42F45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14:paraId="4E98BC20" w14:textId="77777777" w:rsidR="000839E5" w:rsidRDefault="000839E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D5E53EE" w14:textId="7FADEE3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ผลที่คาดว่าจะได้รับ</w:t>
            </w:r>
          </w:p>
        </w:tc>
        <w:tc>
          <w:tcPr>
            <w:tcW w:w="1276" w:type="dxa"/>
            <w:vMerge w:val="restart"/>
          </w:tcPr>
          <w:p w14:paraId="565B4B66" w14:textId="4F51ADD9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768784D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</w:tr>
      <w:tr w:rsidR="000839E5" w:rsidRPr="000839E5" w14:paraId="693A8510" w14:textId="77777777" w:rsidTr="00C42F45">
        <w:trPr>
          <w:trHeight w:val="524"/>
        </w:trPr>
        <w:tc>
          <w:tcPr>
            <w:tcW w:w="392" w:type="dxa"/>
            <w:vMerge/>
          </w:tcPr>
          <w:p w14:paraId="062827FD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8" w:type="dxa"/>
            <w:vMerge/>
          </w:tcPr>
          <w:p w14:paraId="10EAE8FD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4DC415CA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684D832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2566</w:t>
            </w:r>
          </w:p>
          <w:p w14:paraId="6166F2FE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4584EBCA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2567</w:t>
            </w:r>
          </w:p>
          <w:p w14:paraId="17568558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6D463617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2568</w:t>
            </w:r>
          </w:p>
          <w:p w14:paraId="3996083E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3" w:type="dxa"/>
          </w:tcPr>
          <w:p w14:paraId="4BC6FDFA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2569</w:t>
            </w:r>
          </w:p>
          <w:p w14:paraId="2C0A364A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</w:tcPr>
          <w:p w14:paraId="1ED17FE3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2570</w:t>
            </w:r>
          </w:p>
          <w:p w14:paraId="6623FA7C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1276" w:type="dxa"/>
            <w:vMerge/>
          </w:tcPr>
          <w:p w14:paraId="34D9E9E8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D4D4AC8" w14:textId="06C6C395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839E5" w:rsidRPr="000839E5" w14:paraId="07F93720" w14:textId="77777777" w:rsidTr="00C42F45">
        <w:trPr>
          <w:trHeight w:val="1004"/>
        </w:trPr>
        <w:tc>
          <w:tcPr>
            <w:tcW w:w="392" w:type="dxa"/>
          </w:tcPr>
          <w:p w14:paraId="050FAFAD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418" w:type="dxa"/>
          </w:tcPr>
          <w:p w14:paraId="7B8C3ACE" w14:textId="7840D96F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ครุภัณฑ์ยานพาหนะและขนส่ง</w:t>
            </w:r>
          </w:p>
        </w:tc>
        <w:tc>
          <w:tcPr>
            <w:tcW w:w="3402" w:type="dxa"/>
          </w:tcPr>
          <w:p w14:paraId="48E1B6F4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ขนาด 1 ตัน ขับเคลื่อน 2 ล้อ ปริมาตรกระบอกสูบไม่ต่ำกว่า 2,400 ซีซี หรือกำลังเครื่องยนต์สูงสุดไม่ต่ำกว่า 110 กิโลวัตต์ จำนวน 1 คัน</w:t>
            </w:r>
          </w:p>
        </w:tc>
        <w:tc>
          <w:tcPr>
            <w:tcW w:w="992" w:type="dxa"/>
          </w:tcPr>
          <w:p w14:paraId="1634785F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  <w:p w14:paraId="75FAA428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B7895F5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850,000</w:t>
            </w:r>
          </w:p>
          <w:p w14:paraId="4C1DA28F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27F21786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0D7D45C7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</w:tcPr>
          <w:p w14:paraId="19EA8B75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55F4C8C4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2AC6E910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  <w:p w14:paraId="2BE7C6D5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75C39FCF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14:paraId="6CD6BE82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25D7C4FA" w14:textId="7DEE63AF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เจ้าหน้าที่มีความสะดวกในการป</w:t>
            </w:r>
            <w:r w:rsidR="0037405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ฏิ</w:t>
            </w: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บัติงาน</w:t>
            </w:r>
          </w:p>
        </w:tc>
        <w:tc>
          <w:tcPr>
            <w:tcW w:w="1276" w:type="dxa"/>
          </w:tcPr>
          <w:p w14:paraId="05577A3D" w14:textId="26EF3DCD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839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สำนักปลัด</w:t>
            </w:r>
          </w:p>
        </w:tc>
      </w:tr>
      <w:tr w:rsidR="000839E5" w:rsidRPr="000839E5" w14:paraId="25A6A052" w14:textId="77777777" w:rsidTr="00C42F45">
        <w:trPr>
          <w:trHeight w:val="1004"/>
        </w:trPr>
        <w:tc>
          <w:tcPr>
            <w:tcW w:w="392" w:type="dxa"/>
          </w:tcPr>
          <w:p w14:paraId="7EC48C9B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</w:tcPr>
          <w:p w14:paraId="6D93C85B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3402" w:type="dxa"/>
          </w:tcPr>
          <w:p w14:paraId="3F92A9F5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788EF52A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1F60524F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4D425287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14:paraId="0464D6DE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2" w:type="dxa"/>
          </w:tcPr>
          <w:p w14:paraId="2B93C39D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14:paraId="07DD4E5A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1276" w:type="dxa"/>
          </w:tcPr>
          <w:p w14:paraId="5EC42404" w14:textId="61AC84CF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</w:p>
        </w:tc>
      </w:tr>
      <w:tr w:rsidR="000839E5" w:rsidRPr="000839E5" w14:paraId="7BF05993" w14:textId="77777777" w:rsidTr="00C42F45">
        <w:trPr>
          <w:trHeight w:val="1004"/>
        </w:trPr>
        <w:tc>
          <w:tcPr>
            <w:tcW w:w="392" w:type="dxa"/>
          </w:tcPr>
          <w:p w14:paraId="04612EBA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</w:p>
        </w:tc>
        <w:tc>
          <w:tcPr>
            <w:tcW w:w="1418" w:type="dxa"/>
          </w:tcPr>
          <w:p w14:paraId="00821BCB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</w:pPr>
          </w:p>
        </w:tc>
        <w:tc>
          <w:tcPr>
            <w:tcW w:w="3402" w:type="dxa"/>
          </w:tcPr>
          <w:p w14:paraId="79479430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</w:pPr>
          </w:p>
        </w:tc>
        <w:tc>
          <w:tcPr>
            <w:tcW w:w="992" w:type="dxa"/>
          </w:tcPr>
          <w:p w14:paraId="4A0CEDA9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</w:pPr>
          </w:p>
        </w:tc>
        <w:tc>
          <w:tcPr>
            <w:tcW w:w="992" w:type="dxa"/>
          </w:tcPr>
          <w:p w14:paraId="6D064422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</w:pPr>
          </w:p>
        </w:tc>
        <w:tc>
          <w:tcPr>
            <w:tcW w:w="992" w:type="dxa"/>
          </w:tcPr>
          <w:p w14:paraId="2470C118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</w:pPr>
          </w:p>
        </w:tc>
        <w:tc>
          <w:tcPr>
            <w:tcW w:w="993" w:type="dxa"/>
          </w:tcPr>
          <w:p w14:paraId="14AC6933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</w:pPr>
          </w:p>
        </w:tc>
        <w:tc>
          <w:tcPr>
            <w:tcW w:w="992" w:type="dxa"/>
          </w:tcPr>
          <w:p w14:paraId="354C74D6" w14:textId="77777777" w:rsidR="00C42F45" w:rsidRPr="000839E5" w:rsidRDefault="00C42F45" w:rsidP="00D62FF8">
            <w:pPr>
              <w:pStyle w:val="aa"/>
              <w:ind w:left="0"/>
              <w:jc w:val="center"/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</w:pPr>
          </w:p>
        </w:tc>
        <w:tc>
          <w:tcPr>
            <w:tcW w:w="1276" w:type="dxa"/>
          </w:tcPr>
          <w:p w14:paraId="20296747" w14:textId="77777777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</w:pPr>
          </w:p>
        </w:tc>
        <w:tc>
          <w:tcPr>
            <w:tcW w:w="1276" w:type="dxa"/>
          </w:tcPr>
          <w:p w14:paraId="512B0F22" w14:textId="50137B4E" w:rsidR="00C42F45" w:rsidRPr="000839E5" w:rsidRDefault="00C42F45" w:rsidP="00D62FF8">
            <w:pPr>
              <w:pStyle w:val="aa"/>
              <w:ind w:left="0"/>
              <w:rPr>
                <w:rFonts w:ascii="TH SarabunIT๙" w:hAnsi="TH SarabunIT๙" w:cs="TH SarabunIT๙"/>
                <w:sz w:val="20"/>
                <w:szCs w:val="20"/>
                <w:u w:val="single"/>
                <w:cs/>
              </w:rPr>
            </w:pPr>
          </w:p>
        </w:tc>
      </w:tr>
    </w:tbl>
    <w:p w14:paraId="4A01E68A" w14:textId="77777777" w:rsidR="00D62FF8" w:rsidRPr="000839E5" w:rsidRDefault="00D62FF8" w:rsidP="00D62F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9E5">
        <w:rPr>
          <w:rFonts w:ascii="TH SarabunIT๙" w:hAnsi="TH SarabunIT๙" w:cs="TH SarabunIT๙"/>
          <w:sz w:val="32"/>
          <w:szCs w:val="32"/>
        </w:rPr>
        <w:t xml:space="preserve">1. </w:t>
      </w:r>
      <w:r w:rsidRPr="000839E5">
        <w:rPr>
          <w:rFonts w:ascii="TH SarabunIT๙" w:hAnsi="TH SarabunIT๙" w:cs="TH SarabunIT๙" w:hint="cs"/>
          <w:sz w:val="32"/>
          <w:szCs w:val="32"/>
          <w:cs/>
        </w:rPr>
        <w:t>ประเภทครุภัณฑ์ ยานพาหนะและขนส่ง</w:t>
      </w:r>
      <w:r w:rsidRPr="000839E5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3114C256" w14:textId="77777777" w:rsidR="00D62FF8" w:rsidRPr="000839E5" w:rsidRDefault="00D62FF8" w:rsidP="00D62F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9E5">
        <w:rPr>
          <w:rFonts w:ascii="TH SarabunIT๙" w:hAnsi="TH SarabunIT๙" w:cs="TH SarabunIT๙"/>
          <w:sz w:val="32"/>
          <w:szCs w:val="32"/>
        </w:rPr>
        <w:t xml:space="preserve">     1.1 </w:t>
      </w:r>
      <w:r w:rsidRPr="000839E5">
        <w:rPr>
          <w:rFonts w:ascii="TH SarabunIT๙" w:hAnsi="TH SarabunIT๙" w:cs="TH SarabunIT๙" w:hint="cs"/>
          <w:sz w:val="32"/>
          <w:szCs w:val="32"/>
          <w:cs/>
        </w:rPr>
        <w:t>กลยุทธ์ 15 การพัฒนาบุคลากรและองค์กรให้ทันสมัย มีประสิทธิภาพในการบริหารเพื่อให้การบริการที่ดีแก่ประชาชนและองค์กรธรรมา</w:t>
      </w:r>
      <w:proofErr w:type="spellStart"/>
      <w:r w:rsidRPr="000839E5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0839E5">
        <w:rPr>
          <w:rFonts w:ascii="TH SarabunIT๙" w:hAnsi="TH SarabunIT๙" w:cs="TH SarabunIT๙" w:hint="cs"/>
          <w:sz w:val="32"/>
          <w:szCs w:val="32"/>
          <w:cs/>
        </w:rPr>
        <w:t>บาล</w:t>
      </w:r>
      <w:r w:rsidRPr="000839E5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EA94E84" w14:textId="4D75CA41" w:rsidR="003A4B0F" w:rsidRPr="000839E5" w:rsidRDefault="00D62FF8" w:rsidP="00D62F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39E5">
        <w:rPr>
          <w:rFonts w:ascii="TH SarabunIT๙" w:hAnsi="TH SarabunIT๙" w:cs="TH SarabunIT๙"/>
          <w:sz w:val="32"/>
          <w:szCs w:val="32"/>
        </w:rPr>
        <w:tab/>
        <w:t xml:space="preserve">1 </w:t>
      </w:r>
      <w:r w:rsidRPr="000839E5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C42F45" w:rsidRPr="000839E5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</w:t>
      </w:r>
      <w:r w:rsidRPr="000839E5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</w:t>
      </w:r>
    </w:p>
    <w:p w14:paraId="54C4D61F" w14:textId="77777777" w:rsidR="00D62FF8" w:rsidRPr="000839E5" w:rsidRDefault="00D62FF8" w:rsidP="00D62F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524B29" w14:textId="77777777" w:rsidR="00D62FF8" w:rsidRPr="000839E5" w:rsidRDefault="00D62FF8" w:rsidP="00D62FF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17E0A41" w14:textId="77777777" w:rsidR="00D62FF8" w:rsidRPr="000839E5" w:rsidRDefault="00D62FF8" w:rsidP="00D62FF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5036105E" w14:textId="77777777" w:rsidR="003A4B0F" w:rsidRPr="000839E5" w:rsidRDefault="003A4B0F" w:rsidP="003A4B0F">
      <w:pPr>
        <w:spacing w:after="0" w:line="240" w:lineRule="auto"/>
        <w:rPr>
          <w:rFonts w:ascii="TH SarabunIT๙" w:hAnsi="TH SarabunIT๙" w:cs="TH SarabunIT๙"/>
          <w:b/>
          <w:bCs/>
          <w:sz w:val="28"/>
          <w:u w:val="single"/>
        </w:rPr>
      </w:pPr>
    </w:p>
    <w:p w14:paraId="451ECE00" w14:textId="77777777" w:rsidR="003A4B0F" w:rsidRPr="000839E5" w:rsidRDefault="003A4B0F" w:rsidP="003A4B0F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49D1A666" w14:textId="77777777" w:rsidR="007E02FF" w:rsidRPr="000839E5" w:rsidRDefault="007E02FF" w:rsidP="003A4B0F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0AE96D13" w14:textId="77777777" w:rsidR="007E02FF" w:rsidRPr="000839E5" w:rsidRDefault="007E02FF" w:rsidP="003A4B0F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380A3976" w14:textId="77777777" w:rsidR="007E02FF" w:rsidRPr="000839E5" w:rsidRDefault="007E02FF" w:rsidP="003A4B0F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7B4B293F" w14:textId="77777777" w:rsidR="007E02FF" w:rsidRPr="000839E5" w:rsidRDefault="007E02FF" w:rsidP="003A4B0F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0D7A5DBC" w14:textId="77777777" w:rsidR="007E02FF" w:rsidRPr="000839E5" w:rsidRDefault="007E02FF" w:rsidP="003A4B0F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2A6AB4EA" w14:textId="77777777" w:rsidR="007E02FF" w:rsidRPr="000839E5" w:rsidRDefault="007E02FF" w:rsidP="003A4B0F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5AAB30A6" w14:textId="77777777" w:rsidR="007E02FF" w:rsidRPr="000839E5" w:rsidRDefault="007E02FF" w:rsidP="003A4B0F">
      <w:pPr>
        <w:pStyle w:val="aa"/>
        <w:ind w:left="1080"/>
        <w:jc w:val="both"/>
        <w:rPr>
          <w:rFonts w:ascii="TH SarabunIT๙" w:hAnsi="TH SarabunIT๙" w:cs="TH SarabunIT๙"/>
          <w:sz w:val="20"/>
          <w:szCs w:val="20"/>
        </w:rPr>
      </w:pPr>
    </w:p>
    <w:p w14:paraId="7476409F" w14:textId="77777777" w:rsidR="007E02FF" w:rsidRPr="009B13F4" w:rsidRDefault="007E02FF" w:rsidP="003A4B0F">
      <w:pPr>
        <w:pStyle w:val="aa"/>
        <w:ind w:left="1080"/>
        <w:jc w:val="both"/>
        <w:rPr>
          <w:rFonts w:ascii="TH SarabunIT๙" w:hAnsi="TH SarabunIT๙" w:cs="TH SarabunIT๙"/>
          <w:color w:val="FF0000"/>
          <w:sz w:val="20"/>
          <w:szCs w:val="20"/>
        </w:rPr>
      </w:pPr>
    </w:p>
    <w:p w14:paraId="435BB2F8" w14:textId="77777777" w:rsidR="006C0788" w:rsidRPr="009B13F4" w:rsidRDefault="006C0788" w:rsidP="00E102C2">
      <w:pPr>
        <w:pStyle w:val="aa"/>
        <w:ind w:left="1080"/>
        <w:jc w:val="center"/>
        <w:rPr>
          <w:rFonts w:ascii="TH SarabunIT๙" w:hAnsi="TH SarabunIT๙" w:cs="TH SarabunIT๙"/>
          <w:color w:val="FF0000"/>
          <w:sz w:val="20"/>
          <w:szCs w:val="20"/>
        </w:rPr>
        <w:sectPr w:rsidR="006C0788" w:rsidRPr="009B13F4" w:rsidSect="006260CE">
          <w:pgSz w:w="16838" w:h="11906" w:orient="landscape" w:code="9"/>
          <w:pgMar w:top="284" w:right="1418" w:bottom="993" w:left="1418" w:header="709" w:footer="709" w:gutter="0"/>
          <w:cols w:space="708"/>
          <w:docGrid w:linePitch="360"/>
        </w:sectPr>
      </w:pPr>
    </w:p>
    <w:p w14:paraId="67F8A79D" w14:textId="47CD1993" w:rsidR="00CB6710" w:rsidRPr="00CB6710" w:rsidRDefault="00CB6710" w:rsidP="00E102C2">
      <w:pPr>
        <w:rPr>
          <w:rFonts w:ascii="TH SarabunIT๙" w:hAnsi="TH SarabunIT๙" w:cs="TH SarabunIT๙"/>
          <w:b/>
          <w:bCs/>
          <w:sz w:val="80"/>
          <w:szCs w:val="80"/>
        </w:rPr>
      </w:pPr>
    </w:p>
    <w:sectPr w:rsidR="00CB6710" w:rsidRPr="00CB6710" w:rsidSect="006C0788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81583"/>
    <w:multiLevelType w:val="hybridMultilevel"/>
    <w:tmpl w:val="1BBA1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92148"/>
    <w:multiLevelType w:val="multilevel"/>
    <w:tmpl w:val="0BDEA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29D17551"/>
    <w:multiLevelType w:val="multilevel"/>
    <w:tmpl w:val="0BDEA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3D01202D"/>
    <w:multiLevelType w:val="multilevel"/>
    <w:tmpl w:val="0BDEA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411E5657"/>
    <w:multiLevelType w:val="hybridMultilevel"/>
    <w:tmpl w:val="7CECD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E0B5E"/>
    <w:multiLevelType w:val="multilevel"/>
    <w:tmpl w:val="0BDEA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E7074BB"/>
    <w:multiLevelType w:val="hybridMultilevel"/>
    <w:tmpl w:val="32C628DE"/>
    <w:lvl w:ilvl="0" w:tplc="9FB67A0A">
      <w:start w:val="37"/>
      <w:numFmt w:val="bullet"/>
      <w:lvlText w:val="-"/>
      <w:lvlJc w:val="left"/>
      <w:pPr>
        <w:ind w:left="252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abstractNum w:abstractNumId="7" w15:restartNumberingAfterBreak="0">
    <w:nsid w:val="4F2750BC"/>
    <w:multiLevelType w:val="hybridMultilevel"/>
    <w:tmpl w:val="C090E520"/>
    <w:lvl w:ilvl="0" w:tplc="B400F9D4">
      <w:start w:val="37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33844D2"/>
    <w:multiLevelType w:val="hybridMultilevel"/>
    <w:tmpl w:val="0C7676C4"/>
    <w:lvl w:ilvl="0" w:tplc="19EA6A94"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BBA190A"/>
    <w:multiLevelType w:val="hybridMultilevel"/>
    <w:tmpl w:val="F678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17C58"/>
    <w:multiLevelType w:val="hybridMultilevel"/>
    <w:tmpl w:val="595A37F6"/>
    <w:lvl w:ilvl="0" w:tplc="F5905DD6">
      <w:start w:val="37"/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358"/>
    <w:rsid w:val="00006603"/>
    <w:rsid w:val="00011142"/>
    <w:rsid w:val="000179D0"/>
    <w:rsid w:val="000247B2"/>
    <w:rsid w:val="00025192"/>
    <w:rsid w:val="00030CC7"/>
    <w:rsid w:val="00031F89"/>
    <w:rsid w:val="00036581"/>
    <w:rsid w:val="000408BE"/>
    <w:rsid w:val="00041FE3"/>
    <w:rsid w:val="0004502F"/>
    <w:rsid w:val="00056A8E"/>
    <w:rsid w:val="00064B3B"/>
    <w:rsid w:val="000839E5"/>
    <w:rsid w:val="000B6665"/>
    <w:rsid w:val="000C00B0"/>
    <w:rsid w:val="000E2FA0"/>
    <w:rsid w:val="000F3E12"/>
    <w:rsid w:val="001150FA"/>
    <w:rsid w:val="0011518F"/>
    <w:rsid w:val="00116354"/>
    <w:rsid w:val="00124247"/>
    <w:rsid w:val="00126A24"/>
    <w:rsid w:val="0014532C"/>
    <w:rsid w:val="00151DEC"/>
    <w:rsid w:val="001541F5"/>
    <w:rsid w:val="00156844"/>
    <w:rsid w:val="00167A1A"/>
    <w:rsid w:val="00181716"/>
    <w:rsid w:val="001B0EF3"/>
    <w:rsid w:val="001B2698"/>
    <w:rsid w:val="001E333F"/>
    <w:rsid w:val="001F5554"/>
    <w:rsid w:val="001F7730"/>
    <w:rsid w:val="00215793"/>
    <w:rsid w:val="002219A5"/>
    <w:rsid w:val="00222C02"/>
    <w:rsid w:val="00224947"/>
    <w:rsid w:val="002260F3"/>
    <w:rsid w:val="00231A56"/>
    <w:rsid w:val="00232329"/>
    <w:rsid w:val="00233DA2"/>
    <w:rsid w:val="00250C1A"/>
    <w:rsid w:val="00252062"/>
    <w:rsid w:val="00254A82"/>
    <w:rsid w:val="00255096"/>
    <w:rsid w:val="00264828"/>
    <w:rsid w:val="002772FC"/>
    <w:rsid w:val="002774FE"/>
    <w:rsid w:val="002902B5"/>
    <w:rsid w:val="002926F3"/>
    <w:rsid w:val="00296693"/>
    <w:rsid w:val="002A2719"/>
    <w:rsid w:val="002D5873"/>
    <w:rsid w:val="002E54BF"/>
    <w:rsid w:val="002F3859"/>
    <w:rsid w:val="002F61FC"/>
    <w:rsid w:val="00305119"/>
    <w:rsid w:val="00306843"/>
    <w:rsid w:val="00324C5C"/>
    <w:rsid w:val="0033532D"/>
    <w:rsid w:val="00337A5B"/>
    <w:rsid w:val="00361F3D"/>
    <w:rsid w:val="00365F19"/>
    <w:rsid w:val="0037405D"/>
    <w:rsid w:val="00384323"/>
    <w:rsid w:val="00394D41"/>
    <w:rsid w:val="003A1CD9"/>
    <w:rsid w:val="003A4B0F"/>
    <w:rsid w:val="003C56CB"/>
    <w:rsid w:val="003D54A1"/>
    <w:rsid w:val="003E0D94"/>
    <w:rsid w:val="003F25AE"/>
    <w:rsid w:val="003F4CE9"/>
    <w:rsid w:val="003F66A9"/>
    <w:rsid w:val="0040284E"/>
    <w:rsid w:val="00421FD9"/>
    <w:rsid w:val="0043382F"/>
    <w:rsid w:val="00433940"/>
    <w:rsid w:val="004A7479"/>
    <w:rsid w:val="004D3F7B"/>
    <w:rsid w:val="004D4BF1"/>
    <w:rsid w:val="004E53AB"/>
    <w:rsid w:val="004E544B"/>
    <w:rsid w:val="004E5561"/>
    <w:rsid w:val="004F221E"/>
    <w:rsid w:val="005030D7"/>
    <w:rsid w:val="00504D03"/>
    <w:rsid w:val="0050589A"/>
    <w:rsid w:val="005064F6"/>
    <w:rsid w:val="005162DC"/>
    <w:rsid w:val="00523176"/>
    <w:rsid w:val="00537463"/>
    <w:rsid w:val="005421EE"/>
    <w:rsid w:val="0056082A"/>
    <w:rsid w:val="005630CA"/>
    <w:rsid w:val="00567C4D"/>
    <w:rsid w:val="00580142"/>
    <w:rsid w:val="0058423F"/>
    <w:rsid w:val="0058629D"/>
    <w:rsid w:val="00587CD6"/>
    <w:rsid w:val="005A10F7"/>
    <w:rsid w:val="005A7841"/>
    <w:rsid w:val="005B16B5"/>
    <w:rsid w:val="005C28E7"/>
    <w:rsid w:val="005D3803"/>
    <w:rsid w:val="005E0586"/>
    <w:rsid w:val="005E3637"/>
    <w:rsid w:val="005E4D36"/>
    <w:rsid w:val="005F04D9"/>
    <w:rsid w:val="005F1C8E"/>
    <w:rsid w:val="006260CE"/>
    <w:rsid w:val="00640499"/>
    <w:rsid w:val="00664C89"/>
    <w:rsid w:val="006677C7"/>
    <w:rsid w:val="00693D3C"/>
    <w:rsid w:val="006951C2"/>
    <w:rsid w:val="006B4990"/>
    <w:rsid w:val="006B5D1E"/>
    <w:rsid w:val="006C0788"/>
    <w:rsid w:val="006D3ACB"/>
    <w:rsid w:val="006F787C"/>
    <w:rsid w:val="00702FE0"/>
    <w:rsid w:val="007047F6"/>
    <w:rsid w:val="00714C6A"/>
    <w:rsid w:val="0072367F"/>
    <w:rsid w:val="007269C9"/>
    <w:rsid w:val="00734306"/>
    <w:rsid w:val="00743D50"/>
    <w:rsid w:val="007511C5"/>
    <w:rsid w:val="007578E7"/>
    <w:rsid w:val="00757BF9"/>
    <w:rsid w:val="007701E6"/>
    <w:rsid w:val="007717FA"/>
    <w:rsid w:val="007756B6"/>
    <w:rsid w:val="00777ABD"/>
    <w:rsid w:val="007820AE"/>
    <w:rsid w:val="0078276C"/>
    <w:rsid w:val="00783849"/>
    <w:rsid w:val="00791CFD"/>
    <w:rsid w:val="007A5AAF"/>
    <w:rsid w:val="007A7A60"/>
    <w:rsid w:val="007C2310"/>
    <w:rsid w:val="007D5212"/>
    <w:rsid w:val="007E02FF"/>
    <w:rsid w:val="0083428E"/>
    <w:rsid w:val="00835866"/>
    <w:rsid w:val="00841A98"/>
    <w:rsid w:val="00846C6B"/>
    <w:rsid w:val="00852BAB"/>
    <w:rsid w:val="00875831"/>
    <w:rsid w:val="00884105"/>
    <w:rsid w:val="008A0DDE"/>
    <w:rsid w:val="008A515B"/>
    <w:rsid w:val="008B63D7"/>
    <w:rsid w:val="008D7267"/>
    <w:rsid w:val="008E1B20"/>
    <w:rsid w:val="008F7BB4"/>
    <w:rsid w:val="0090482B"/>
    <w:rsid w:val="009052C5"/>
    <w:rsid w:val="00906C15"/>
    <w:rsid w:val="00911929"/>
    <w:rsid w:val="0092236E"/>
    <w:rsid w:val="009350F3"/>
    <w:rsid w:val="00935784"/>
    <w:rsid w:val="0094651D"/>
    <w:rsid w:val="00947C33"/>
    <w:rsid w:val="0095320D"/>
    <w:rsid w:val="00954F8B"/>
    <w:rsid w:val="00955655"/>
    <w:rsid w:val="00970BF4"/>
    <w:rsid w:val="00970FB7"/>
    <w:rsid w:val="00976B4C"/>
    <w:rsid w:val="009A6179"/>
    <w:rsid w:val="009B13F4"/>
    <w:rsid w:val="009B2C54"/>
    <w:rsid w:val="009B4AFC"/>
    <w:rsid w:val="009C4B35"/>
    <w:rsid w:val="009F25CA"/>
    <w:rsid w:val="00A043A3"/>
    <w:rsid w:val="00A070FF"/>
    <w:rsid w:val="00A203DA"/>
    <w:rsid w:val="00A26826"/>
    <w:rsid w:val="00A44A7B"/>
    <w:rsid w:val="00A51ACD"/>
    <w:rsid w:val="00A5313E"/>
    <w:rsid w:val="00A61A1B"/>
    <w:rsid w:val="00A623FC"/>
    <w:rsid w:val="00A7026F"/>
    <w:rsid w:val="00AA44C0"/>
    <w:rsid w:val="00AC6070"/>
    <w:rsid w:val="00AC6A6C"/>
    <w:rsid w:val="00AD1E05"/>
    <w:rsid w:val="00AD224E"/>
    <w:rsid w:val="00AD2DBA"/>
    <w:rsid w:val="00AD48EB"/>
    <w:rsid w:val="00AD6494"/>
    <w:rsid w:val="00AD77CF"/>
    <w:rsid w:val="00AE2EBE"/>
    <w:rsid w:val="00B00596"/>
    <w:rsid w:val="00B07373"/>
    <w:rsid w:val="00B0762E"/>
    <w:rsid w:val="00B22F0C"/>
    <w:rsid w:val="00B36DCC"/>
    <w:rsid w:val="00B41492"/>
    <w:rsid w:val="00B41D6B"/>
    <w:rsid w:val="00B538E8"/>
    <w:rsid w:val="00B55548"/>
    <w:rsid w:val="00B71C06"/>
    <w:rsid w:val="00B74F73"/>
    <w:rsid w:val="00B81E5A"/>
    <w:rsid w:val="00B847DB"/>
    <w:rsid w:val="00B9051C"/>
    <w:rsid w:val="00B96D91"/>
    <w:rsid w:val="00BA64A3"/>
    <w:rsid w:val="00BC7F66"/>
    <w:rsid w:val="00BD1E29"/>
    <w:rsid w:val="00BD214C"/>
    <w:rsid w:val="00BD42B1"/>
    <w:rsid w:val="00BD700B"/>
    <w:rsid w:val="00BE5484"/>
    <w:rsid w:val="00BF5F31"/>
    <w:rsid w:val="00C2025F"/>
    <w:rsid w:val="00C2415A"/>
    <w:rsid w:val="00C370E5"/>
    <w:rsid w:val="00C379A7"/>
    <w:rsid w:val="00C37BD5"/>
    <w:rsid w:val="00C42F45"/>
    <w:rsid w:val="00C44755"/>
    <w:rsid w:val="00C46358"/>
    <w:rsid w:val="00C61694"/>
    <w:rsid w:val="00C65A34"/>
    <w:rsid w:val="00C67AAE"/>
    <w:rsid w:val="00C74080"/>
    <w:rsid w:val="00C763D5"/>
    <w:rsid w:val="00C96664"/>
    <w:rsid w:val="00C97EC2"/>
    <w:rsid w:val="00CA2741"/>
    <w:rsid w:val="00CA5A00"/>
    <w:rsid w:val="00CA6DC9"/>
    <w:rsid w:val="00CB6043"/>
    <w:rsid w:val="00CB6710"/>
    <w:rsid w:val="00CC7A14"/>
    <w:rsid w:val="00CF7294"/>
    <w:rsid w:val="00D01BC0"/>
    <w:rsid w:val="00D06A81"/>
    <w:rsid w:val="00D226A4"/>
    <w:rsid w:val="00D23E66"/>
    <w:rsid w:val="00D24ADA"/>
    <w:rsid w:val="00D321BD"/>
    <w:rsid w:val="00D42401"/>
    <w:rsid w:val="00D4478E"/>
    <w:rsid w:val="00D54A17"/>
    <w:rsid w:val="00D56703"/>
    <w:rsid w:val="00D57791"/>
    <w:rsid w:val="00D62FF8"/>
    <w:rsid w:val="00D71698"/>
    <w:rsid w:val="00D725E7"/>
    <w:rsid w:val="00DA5DFF"/>
    <w:rsid w:val="00DA7479"/>
    <w:rsid w:val="00DB5530"/>
    <w:rsid w:val="00DB6A4C"/>
    <w:rsid w:val="00DB71C0"/>
    <w:rsid w:val="00DD20F9"/>
    <w:rsid w:val="00DE41A7"/>
    <w:rsid w:val="00E102C2"/>
    <w:rsid w:val="00E40FD7"/>
    <w:rsid w:val="00E42936"/>
    <w:rsid w:val="00E42D26"/>
    <w:rsid w:val="00E47916"/>
    <w:rsid w:val="00E55127"/>
    <w:rsid w:val="00E56B23"/>
    <w:rsid w:val="00E5764D"/>
    <w:rsid w:val="00E65CF2"/>
    <w:rsid w:val="00E7090D"/>
    <w:rsid w:val="00E718D1"/>
    <w:rsid w:val="00E71AC4"/>
    <w:rsid w:val="00E840B9"/>
    <w:rsid w:val="00E85A5E"/>
    <w:rsid w:val="00E85B62"/>
    <w:rsid w:val="00EA19A5"/>
    <w:rsid w:val="00EC32AA"/>
    <w:rsid w:val="00ED3DE8"/>
    <w:rsid w:val="00ED5C5E"/>
    <w:rsid w:val="00F00EA2"/>
    <w:rsid w:val="00F10414"/>
    <w:rsid w:val="00F11EAE"/>
    <w:rsid w:val="00F22C92"/>
    <w:rsid w:val="00F270E1"/>
    <w:rsid w:val="00F41BC1"/>
    <w:rsid w:val="00F42E76"/>
    <w:rsid w:val="00F56D88"/>
    <w:rsid w:val="00F72D70"/>
    <w:rsid w:val="00F801AD"/>
    <w:rsid w:val="00F8586F"/>
    <w:rsid w:val="00F87F2E"/>
    <w:rsid w:val="00F9214B"/>
    <w:rsid w:val="00F928EB"/>
    <w:rsid w:val="00F9327A"/>
    <w:rsid w:val="00F95DB4"/>
    <w:rsid w:val="00FA1C64"/>
    <w:rsid w:val="00FA20C3"/>
    <w:rsid w:val="00FB4A4D"/>
    <w:rsid w:val="00FB6E26"/>
    <w:rsid w:val="00FF6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4:docId w14:val="540085B1"/>
  <w15:docId w15:val="{1A03FABB-4916-4C48-94A4-D1ECA348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6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46358"/>
  </w:style>
  <w:style w:type="paragraph" w:styleId="a6">
    <w:name w:val="footer"/>
    <w:basedOn w:val="a"/>
    <w:link w:val="a7"/>
    <w:uiPriority w:val="99"/>
    <w:unhideWhenUsed/>
    <w:rsid w:val="00C46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46358"/>
  </w:style>
  <w:style w:type="table" w:customStyle="1" w:styleId="1">
    <w:name w:val="เส้นตาราง1"/>
    <w:basedOn w:val="a1"/>
    <w:next w:val="a3"/>
    <w:uiPriority w:val="39"/>
    <w:rsid w:val="00C46358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635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46358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C46358"/>
    <w:pPr>
      <w:ind w:left="720"/>
      <w:contextualSpacing/>
    </w:pPr>
  </w:style>
  <w:style w:type="paragraph" w:styleId="ab">
    <w:name w:val="No Spacing"/>
    <w:uiPriority w:val="1"/>
    <w:qFormat/>
    <w:rsid w:val="00791C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ECAC-ABEE-403B-BC13-6DD3A592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14</Pages>
  <Words>2450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Sanet</Company>
  <LinksUpToDate>false</LinksUpToDate>
  <CharactersWithSpaces>16385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plan64</dc:creator>
  <cp:keywords/>
  <dc:description/>
  <cp:lastModifiedBy>Administrator</cp:lastModifiedBy>
  <cp:revision>1111</cp:revision>
  <cp:lastPrinted>2023-02-15T09:19:00Z</cp:lastPrinted>
  <dcterms:created xsi:type="dcterms:W3CDTF">2022-01-17T03:29:00Z</dcterms:created>
  <dcterms:modified xsi:type="dcterms:W3CDTF">2023-02-15T09:23:00Z</dcterms:modified>
</cp:coreProperties>
</file>