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68" w:rsidRDefault="00B93568" w:rsidP="00B93568">
      <w:pPr>
        <w:pStyle w:val="a3"/>
        <w:jc w:val="left"/>
        <w:rPr>
          <w:rFonts w:ascii="Angsana New" w:hAnsi="Angsana New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1028700" cy="102870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3568" w:rsidRDefault="00B93568" w:rsidP="00B93568">
      <w:pPr>
        <w:pStyle w:val="a3"/>
        <w:spacing w:before="240"/>
        <w:rPr>
          <w:rFonts w:ascii="Angsana New" w:hAnsi="Angsana New"/>
          <w:b w:val="0"/>
          <w:bCs w:val="0"/>
          <w:sz w:val="36"/>
          <w:szCs w:val="36"/>
        </w:rPr>
      </w:pPr>
    </w:p>
    <w:p w:rsidR="0013372C" w:rsidRDefault="0013372C" w:rsidP="0013372C">
      <w:pPr>
        <w:rPr>
          <w:lang w:eastAsia="th-TH"/>
        </w:rPr>
      </w:pPr>
    </w:p>
    <w:p w:rsidR="0013372C" w:rsidRPr="00AF791A" w:rsidRDefault="0013372C" w:rsidP="0013372C">
      <w:pPr>
        <w:pStyle w:val="a3"/>
        <w:spacing w:before="24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AF791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ประกาศองค์การบริหารส่วนตำบลบ้านเนิน</w:t>
      </w:r>
    </w:p>
    <w:p w:rsidR="0013372C" w:rsidRPr="00235DE2" w:rsidRDefault="0013372C" w:rsidP="0013372C">
      <w:pPr>
        <w:pStyle w:val="4"/>
        <w:spacing w:before="0" w:after="0" w:line="240" w:lineRule="auto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235DE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เรื่อง   สอบราคาก่อสร้างระบบประปาหมู่บ้านแบบบาดาลขนาดใหญ่ หมู่ที่  10  บ้านดอนบัวบก   </w:t>
      </w:r>
    </w:p>
    <w:p w:rsidR="0013372C" w:rsidRPr="00AF791A" w:rsidRDefault="0013372C" w:rsidP="0013372C">
      <w:pPr>
        <w:pStyle w:val="4"/>
        <w:spacing w:before="0" w:after="0" w:line="240" w:lineRule="auto"/>
        <w:rPr>
          <w:rFonts w:ascii="TH SarabunIT๙" w:hAnsi="TH SarabunIT๙" w:cs="TH SarabunIT๙"/>
          <w:b w:val="0"/>
          <w:bCs w:val="0"/>
          <w:sz w:val="32"/>
        </w:rPr>
      </w:pPr>
      <w:r w:rsidRPr="00AF791A">
        <w:rPr>
          <w:rFonts w:ascii="TH SarabunIT๙" w:hAnsi="TH SarabunIT๙" w:cs="TH SarabunIT๙"/>
          <w:b w:val="0"/>
          <w:bCs w:val="0"/>
          <w:sz w:val="32"/>
          <w:cs/>
        </w:rPr>
        <w:t xml:space="preserve">               องค์การบริหารส่วนตำบลบ้านเนิน </w:t>
      </w:r>
      <w:r w:rsidRPr="00AF791A">
        <w:rPr>
          <w:rFonts w:ascii="TH SarabunIT๙" w:hAnsi="TH SarabunIT๙" w:cs="TH SarabunIT๙"/>
          <w:b w:val="0"/>
          <w:bCs w:val="0"/>
          <w:cs/>
        </w:rPr>
        <w:t>อำเภอเชียรใหญ่  จังหวัดนครศรีธรรมราช</w:t>
      </w:r>
      <w:r w:rsidRPr="00AF791A">
        <w:rPr>
          <w:rFonts w:ascii="TH SarabunIT๙" w:hAnsi="TH SarabunIT๙" w:cs="TH SarabunIT๙"/>
          <w:b w:val="0"/>
          <w:bCs w:val="0"/>
        </w:rPr>
        <w:t xml:space="preserve">    </w:t>
      </w:r>
    </w:p>
    <w:p w:rsidR="0013372C" w:rsidRPr="00AF791A" w:rsidRDefault="0013372C" w:rsidP="0013372C">
      <w:pPr>
        <w:pStyle w:val="4"/>
        <w:spacing w:before="0" w:after="0" w:line="240" w:lineRule="auto"/>
        <w:jc w:val="center"/>
        <w:rPr>
          <w:rFonts w:ascii="TH SarabunIT๙" w:hAnsi="TH SarabunIT๙" w:cs="TH SarabunIT๙"/>
          <w:b w:val="0"/>
          <w:bCs w:val="0"/>
          <w:sz w:val="30"/>
          <w:szCs w:val="30"/>
        </w:rPr>
      </w:pPr>
      <w:r w:rsidRPr="00AF791A">
        <w:rPr>
          <w:rFonts w:ascii="TH SarabunIT๙" w:hAnsi="TH SarabunIT๙" w:cs="TH SarabunIT๙"/>
          <w:b w:val="0"/>
          <w:bCs w:val="0"/>
          <w:sz w:val="30"/>
          <w:szCs w:val="30"/>
        </w:rPr>
        <w:t>………………………………………</w:t>
      </w:r>
    </w:p>
    <w:p w:rsidR="0013372C" w:rsidRPr="00AF791A" w:rsidRDefault="0013372C" w:rsidP="0013372C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F791A">
        <w:rPr>
          <w:rFonts w:ascii="TH SarabunIT๙" w:hAnsi="TH SarabunIT๙" w:cs="TH SarabunIT๙"/>
          <w:sz w:val="32"/>
          <w:szCs w:val="32"/>
          <w:cs/>
        </w:rPr>
        <w:t xml:space="preserve">ด้วยองค์การบริหารส่วนตำบลบ้านเนิน   อำเภอเชียรใหญ่  จังหวัดนครศรีธรรมราช </w:t>
      </w:r>
    </w:p>
    <w:p w:rsidR="0013372C" w:rsidRPr="00AF791A" w:rsidRDefault="0013372C" w:rsidP="0013372C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AF791A">
        <w:rPr>
          <w:rFonts w:ascii="TH SarabunIT๙" w:hAnsi="TH SarabunIT๙" w:cs="TH SarabunIT๙"/>
          <w:sz w:val="32"/>
          <w:szCs w:val="32"/>
          <w:cs/>
        </w:rPr>
        <w:t>มีความประสงค์จะสอบราคาจ้าง</w:t>
      </w:r>
      <w:r w:rsidRPr="00AF791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F791A">
        <w:rPr>
          <w:rFonts w:ascii="TH SarabunIT๙" w:hAnsi="TH SarabunIT๙" w:cs="TH SarabunIT๙"/>
          <w:sz w:val="32"/>
          <w:szCs w:val="32"/>
          <w:cs/>
        </w:rPr>
        <w:t xml:space="preserve">   โครงการ</w:t>
      </w:r>
      <w:r w:rsidRPr="00AF79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ก่อสร้างระบบประปาหมู่บ้านแบบบาดาลขนาดใหญ่    หมู่ที่   10  บ้านดอนบัวบก  องค์การบริหารส่วนตำบลบ้านเนิน  </w:t>
      </w:r>
      <w:r w:rsidRPr="00AF791A">
        <w:rPr>
          <w:rFonts w:ascii="TH SarabunIT๙" w:hAnsi="TH SarabunIT๙" w:cs="TH SarabunIT๙"/>
          <w:sz w:val="32"/>
          <w:szCs w:val="32"/>
          <w:cs/>
        </w:rPr>
        <w:t xml:space="preserve">อำเภอเชียรใหญ่  จังหวัดนครศรีธรรมราช      </w:t>
      </w:r>
      <w:r w:rsidRPr="00AF791A">
        <w:rPr>
          <w:rFonts w:ascii="TH SarabunIT๙" w:hAnsi="TH SarabunIT๙" w:cs="TH SarabunIT๙"/>
          <w:b/>
          <w:bCs/>
          <w:sz w:val="32"/>
          <w:szCs w:val="32"/>
          <w:cs/>
        </w:rPr>
        <w:t>โดยทำการก่อสร้างตามแบบมาตรฐานของกรมทรัพยากรน้ำบาดาล</w:t>
      </w:r>
      <w:r w:rsidRPr="00AF791A">
        <w:rPr>
          <w:rFonts w:ascii="TH SarabunIT๙" w:hAnsi="TH SarabunIT๙" w:cs="TH SarabunIT๙"/>
          <w:sz w:val="32"/>
          <w:szCs w:val="32"/>
          <w:cs/>
        </w:rPr>
        <w:t>พร้อมติดตั้งป้ายประชาสัมพันธ์โครงการ  จำนวน 1 ป้าย     (ตามแบบ</w:t>
      </w:r>
      <w:proofErr w:type="spellStart"/>
      <w:r w:rsidRPr="00AF791A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AF791A">
        <w:rPr>
          <w:rFonts w:ascii="TH SarabunIT๙" w:hAnsi="TH SarabunIT๙" w:cs="TH SarabunIT๙"/>
          <w:sz w:val="32"/>
          <w:szCs w:val="32"/>
          <w:cs/>
        </w:rPr>
        <w:t xml:space="preserve">บ้านเนิน)  กำหนด     </w:t>
      </w:r>
    </w:p>
    <w:p w:rsidR="0013372C" w:rsidRPr="00AF791A" w:rsidRDefault="0013372C" w:rsidP="0013372C">
      <w:pPr>
        <w:spacing w:line="240" w:lineRule="auto"/>
        <w:ind w:left="357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F791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ราคากลางโครงการ</w:t>
      </w:r>
      <w:r w:rsidRPr="00AF79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เป็นเงิน 1,957,000 .- บาท  (-หนึ่งล้านเก้าแสนห้าหมื่นเจ็ดพันบาทถ้วน-  )</w:t>
      </w:r>
    </w:p>
    <w:p w:rsidR="0013372C" w:rsidRPr="00AF791A" w:rsidRDefault="0013372C" w:rsidP="0013372C">
      <w:pPr>
        <w:spacing w:line="240" w:lineRule="auto"/>
        <w:ind w:left="357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F791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งบประมาณในการก่อสร้างมีเพียง 1,904,000.-บาท  (- หนึ่งล้านเก้าแสนสี่พันบาทถ้วน-  )</w:t>
      </w:r>
      <w:r w:rsidRPr="00AF79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13372C" w:rsidRPr="00AF791A" w:rsidRDefault="0013372C" w:rsidP="0013372C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F791A">
        <w:rPr>
          <w:rFonts w:ascii="TH SarabunIT๙" w:hAnsi="TH SarabunIT๙" w:cs="TH SarabunIT๙"/>
          <w:sz w:val="32"/>
          <w:szCs w:val="32"/>
          <w:cs/>
        </w:rPr>
        <w:t xml:space="preserve">โดยมีข้อเสนอแนะ และข้อกำหนดดังต่อไปนี้ </w:t>
      </w:r>
    </w:p>
    <w:p w:rsidR="0013372C" w:rsidRPr="00AF791A" w:rsidRDefault="0013372C" w:rsidP="0013372C">
      <w:pPr>
        <w:spacing w:line="240" w:lineRule="auto"/>
        <w:ind w:right="-6"/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AF791A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Pr="00AF791A">
        <w:rPr>
          <w:rFonts w:ascii="TH SarabunIT๙" w:hAnsi="TH SarabunIT๙" w:cs="TH SarabunIT๙"/>
          <w:sz w:val="32"/>
          <w:szCs w:val="32"/>
          <w:u w:val="single"/>
          <w:cs/>
        </w:rPr>
        <w:t>ผู้มีสิทธิเสนอราคาจะต้องมีคุณสมบัติดังนี้</w:t>
      </w:r>
    </w:p>
    <w:p w:rsidR="0013372C" w:rsidRPr="00AF791A" w:rsidRDefault="0013372C" w:rsidP="0013372C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F791A">
        <w:rPr>
          <w:rFonts w:ascii="TH SarabunIT๙" w:hAnsi="TH SarabunIT๙" w:cs="TH SarabunIT๙"/>
          <w:sz w:val="32"/>
          <w:szCs w:val="32"/>
          <w:cs/>
        </w:rPr>
        <w:t>เป็นนิติบุคคล</w:t>
      </w:r>
      <w:r w:rsidRPr="00AF791A">
        <w:rPr>
          <w:rFonts w:ascii="TH SarabunIT๙" w:hAnsi="TH SarabunIT๙" w:cs="TH SarabunIT๙"/>
          <w:sz w:val="32"/>
          <w:szCs w:val="32"/>
        </w:rPr>
        <w:t xml:space="preserve">  </w:t>
      </w:r>
      <w:r w:rsidRPr="00AF791A">
        <w:rPr>
          <w:rFonts w:ascii="TH SarabunIT๙" w:hAnsi="TH SarabunIT๙" w:cs="TH SarabunIT๙"/>
          <w:sz w:val="32"/>
          <w:szCs w:val="32"/>
          <w:cs/>
        </w:rPr>
        <w:t>ที่มีอาชีพรับจ้างทำงานที่สอบราคาดังกล่าว (ซึ่งมีผลงาน</w:t>
      </w:r>
    </w:p>
    <w:p w:rsidR="0013372C" w:rsidRPr="00AF791A" w:rsidRDefault="0013372C" w:rsidP="0013372C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AF791A">
        <w:rPr>
          <w:rFonts w:ascii="TH SarabunIT๙" w:hAnsi="TH SarabunIT๙" w:cs="TH SarabunIT๙"/>
          <w:sz w:val="32"/>
          <w:szCs w:val="32"/>
          <w:cs/>
        </w:rPr>
        <w:t>ก่อสร้างประเภทเดียวกันในวงเงินไม่น้อยกว่า   900,000 .- บาท    ( -เก้าแสนบาทถ้วน -  )</w:t>
      </w:r>
    </w:p>
    <w:p w:rsidR="0013372C" w:rsidRPr="00AF791A" w:rsidRDefault="0013372C" w:rsidP="0013372C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F791A">
        <w:rPr>
          <w:rFonts w:ascii="TH SarabunIT๙" w:hAnsi="TH SarabunIT๙" w:cs="TH SarabunIT๙"/>
          <w:sz w:val="32"/>
          <w:szCs w:val="32"/>
          <w:cs/>
        </w:rPr>
        <w:t>ไม่เป็นผู้ถูกแจ้งเวียนชื่อผู้ทิ้งงานของทางราชการ    รัฐวิสาหกิจ    หรือหน่วยการ</w:t>
      </w:r>
    </w:p>
    <w:p w:rsidR="0013372C" w:rsidRPr="00AF791A" w:rsidRDefault="0013372C" w:rsidP="0013372C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AF791A">
        <w:rPr>
          <w:rFonts w:ascii="TH SarabunIT๙" w:hAnsi="TH SarabunIT๙" w:cs="TH SarabunIT๙"/>
          <w:sz w:val="32"/>
          <w:szCs w:val="32"/>
          <w:cs/>
        </w:rPr>
        <w:t>บริหารราชการส่วนท้องถิ่น</w:t>
      </w:r>
      <w:r w:rsidRPr="00AF791A">
        <w:rPr>
          <w:rFonts w:ascii="TH SarabunIT๙" w:hAnsi="TH SarabunIT๙" w:cs="TH SarabunIT๙"/>
          <w:sz w:val="32"/>
          <w:szCs w:val="32"/>
        </w:rPr>
        <w:t xml:space="preserve">  </w:t>
      </w:r>
      <w:r w:rsidRPr="00AF791A">
        <w:rPr>
          <w:rFonts w:ascii="TH SarabunIT๙" w:hAnsi="TH SarabunIT๙" w:cs="TH SarabunIT๙"/>
          <w:sz w:val="32"/>
          <w:szCs w:val="32"/>
          <w:cs/>
        </w:rPr>
        <w:t>ในขณะที่ยื่นซองสอบราคา</w:t>
      </w:r>
    </w:p>
    <w:p w:rsidR="0013372C" w:rsidRPr="00AF791A" w:rsidRDefault="0013372C" w:rsidP="0013372C">
      <w:pPr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F791A">
        <w:rPr>
          <w:rFonts w:ascii="TH SarabunIT๙" w:hAnsi="TH SarabunIT๙" w:cs="TH SarabunIT๙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</w:t>
      </w:r>
    </w:p>
    <w:p w:rsidR="0013372C" w:rsidRPr="00AF791A" w:rsidRDefault="0013372C" w:rsidP="0013372C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F791A">
        <w:rPr>
          <w:rFonts w:ascii="TH SarabunIT๙" w:hAnsi="TH SarabunIT๙" w:cs="TH SarabunIT๙"/>
          <w:sz w:val="32"/>
          <w:szCs w:val="32"/>
          <w:cs/>
        </w:rPr>
        <w:t xml:space="preserve">รัฐบาลของผู้เสนอราคาได้มีคำสั่งให้สละสิทธิ์ความคุ้มกันเช่นว่านั้น </w:t>
      </w:r>
    </w:p>
    <w:p w:rsidR="0013372C" w:rsidRPr="00AF791A" w:rsidRDefault="0013372C" w:rsidP="0013372C">
      <w:pPr>
        <w:spacing w:line="240" w:lineRule="auto"/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  <w:r w:rsidRPr="00AF791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4.   ไม่เป็นผู้มีผลประโยชน์ร่วมกันกับผู้เสนอราคารายอื่นที่เข้าเสนอราคาให้แก่องค์การบริหารส่วนตำบล   บ้านเนิน </w:t>
      </w:r>
      <w:r w:rsidRPr="00AF791A">
        <w:rPr>
          <w:rFonts w:ascii="TH SarabunIT๙" w:hAnsi="TH SarabunIT๙" w:cs="TH SarabunIT๙"/>
          <w:spacing w:val="-8"/>
          <w:sz w:val="32"/>
          <w:szCs w:val="32"/>
          <w:cs/>
        </w:rPr>
        <w:t>ณ 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</w:t>
      </w:r>
      <w:r w:rsidRPr="00AF791A">
        <w:rPr>
          <w:rFonts w:ascii="TH SarabunIT๙" w:hAnsi="TH SarabunIT๙" w:cs="TH SarabunIT๙"/>
          <w:spacing w:val="-6"/>
          <w:sz w:val="32"/>
          <w:szCs w:val="32"/>
          <w:cs/>
        </w:rPr>
        <w:t>นี้</w:t>
      </w:r>
    </w:p>
    <w:p w:rsidR="0013372C" w:rsidRPr="00AF791A" w:rsidRDefault="0013372C" w:rsidP="0013372C">
      <w:pPr>
        <w:spacing w:line="240" w:lineRule="auto"/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</w:p>
    <w:p w:rsidR="0013372C" w:rsidRPr="00AF791A" w:rsidRDefault="009E3996" w:rsidP="009E3996">
      <w:pPr>
        <w:spacing w:line="240" w:lineRule="atLeast"/>
        <w:ind w:left="4320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          </w:t>
      </w:r>
      <w:proofErr w:type="gramStart"/>
      <w:r w:rsidR="0013372C" w:rsidRPr="00AF791A">
        <w:rPr>
          <w:rFonts w:ascii="TH SarabunIT๙" w:hAnsi="TH SarabunIT๙" w:cs="TH SarabunIT๙"/>
          <w:spacing w:val="-6"/>
          <w:sz w:val="32"/>
          <w:szCs w:val="32"/>
        </w:rPr>
        <w:t>./</w:t>
      </w:r>
      <w:proofErr w:type="gramEnd"/>
      <w:r w:rsidR="0013372C" w:rsidRPr="00AF791A">
        <w:rPr>
          <w:rFonts w:ascii="TH SarabunIT๙" w:hAnsi="TH SarabunIT๙" w:cs="TH SarabunIT๙"/>
          <w:spacing w:val="-6"/>
          <w:sz w:val="32"/>
          <w:szCs w:val="32"/>
        </w:rPr>
        <w:t xml:space="preserve">2      4.  </w:t>
      </w:r>
      <w:r w:rsidR="0013372C" w:rsidRPr="00AF791A">
        <w:rPr>
          <w:rFonts w:ascii="TH SarabunIT๙" w:hAnsi="TH SarabunIT๙" w:cs="TH SarabunIT๙"/>
          <w:spacing w:val="-6"/>
          <w:sz w:val="32"/>
          <w:szCs w:val="32"/>
          <w:cs/>
        </w:rPr>
        <w:t>บุคคลหรือนิติบุคคล</w:t>
      </w:r>
    </w:p>
    <w:p w:rsidR="0013372C" w:rsidRPr="00AF791A" w:rsidRDefault="0013372C" w:rsidP="0013372C">
      <w:pPr>
        <w:spacing w:line="240" w:lineRule="atLeast"/>
        <w:ind w:left="4320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AF791A">
        <w:rPr>
          <w:rFonts w:ascii="TH SarabunIT๙" w:hAnsi="TH SarabunIT๙" w:cs="TH SarabunIT๙"/>
          <w:spacing w:val="-6"/>
          <w:sz w:val="32"/>
          <w:szCs w:val="32"/>
        </w:rPr>
        <w:t>-2-</w:t>
      </w:r>
    </w:p>
    <w:p w:rsidR="0013372C" w:rsidRPr="00AF791A" w:rsidRDefault="0013372C" w:rsidP="0013372C">
      <w:pPr>
        <w:pStyle w:val="a4"/>
        <w:numPr>
          <w:ilvl w:val="0"/>
          <w:numId w:val="1"/>
        </w:numPr>
        <w:tabs>
          <w:tab w:val="num" w:pos="0"/>
        </w:tabs>
        <w:spacing w:line="240" w:lineRule="atLeast"/>
        <w:ind w:left="0" w:firstLine="720"/>
        <w:rPr>
          <w:rFonts w:ascii="TH SarabunIT๙" w:hAnsi="TH SarabunIT๙" w:cs="TH SarabunIT๙"/>
          <w:spacing w:val="-4"/>
          <w:sz w:val="32"/>
          <w:szCs w:val="32"/>
        </w:rPr>
      </w:pPr>
      <w:r w:rsidRPr="00AF791A">
        <w:rPr>
          <w:rFonts w:ascii="TH SarabunIT๙" w:hAnsi="TH SarabunIT๙" w:cs="TH SarabunIT๙"/>
          <w:spacing w:val="-4"/>
          <w:sz w:val="32"/>
          <w:szCs w:val="32"/>
          <w:cs/>
        </w:rPr>
        <w:lastRenderedPageBreak/>
        <w:t>บุคคลหรือนิติบุคคลที่จะเข้าเป็นคู่สัญญาต้องไม่อยู่ในฐานะซึ่งได้มีการระบุชื่อไว้ในบัญชีรายชื่อว่าเป็นคู่สัญญาที่ไม่ได้แสดงบัญชีรายรับรายจ่าย  หรือแสดงบัญชีรายรับรายจ่ายไม่ถูกต้องครบถ้วนในสาระสำคัญ  ตามประกาศของคณะกรรมการ ป.ป.ช.    เรื่องหลักเกณฑ์และวิธีการจัดทำและแสดงบัญชีรายการรับจ่ายของโครงการที่บุคคลหรือนิติบุคคลเป็นคู่สัญญากับหน่วยงานของรัฐ     พ.ศ.   2554    และแก้ไขเพิ่มเติม (ฉบับที่   2  )    พ.ศ. 2554</w:t>
      </w:r>
    </w:p>
    <w:p w:rsidR="0013372C" w:rsidRPr="00AF791A" w:rsidRDefault="0013372C" w:rsidP="0013372C">
      <w:pPr>
        <w:pStyle w:val="a4"/>
        <w:numPr>
          <w:ilvl w:val="0"/>
          <w:numId w:val="1"/>
        </w:numPr>
        <w:spacing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AF791A">
        <w:rPr>
          <w:rFonts w:ascii="TH SarabunIT๙" w:hAnsi="TH SarabunIT๙" w:cs="TH SarabunIT๙"/>
          <w:sz w:val="32"/>
          <w:szCs w:val="32"/>
          <w:cs/>
        </w:rPr>
        <w:t>บุคคลหรือนิติบุคคลที่จะเป็นคู่สัญญากับหน่วยงานของรัฐซึ่งได้ดำเนินการจัดซื้อจัดจ้างด้วย</w:t>
      </w:r>
    </w:p>
    <w:p w:rsidR="0013372C" w:rsidRPr="00AF791A" w:rsidRDefault="0013372C" w:rsidP="0013372C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AF791A">
        <w:rPr>
          <w:rFonts w:ascii="TH SarabunIT๙" w:hAnsi="TH SarabunIT๙" w:cs="TH SarabunIT๙"/>
          <w:sz w:val="32"/>
          <w:szCs w:val="32"/>
          <w:cs/>
        </w:rPr>
        <w:t>ระบบอีเล็กทรอนิกส์ (</w:t>
      </w:r>
      <w:proofErr w:type="gramStart"/>
      <w:r w:rsidRPr="00AF791A">
        <w:rPr>
          <w:rFonts w:ascii="TH SarabunIT๙" w:hAnsi="TH SarabunIT๙" w:cs="TH SarabunIT๙"/>
          <w:sz w:val="32"/>
          <w:szCs w:val="32"/>
        </w:rPr>
        <w:t>e-Government</w:t>
      </w:r>
      <w:proofErr w:type="gramEnd"/>
      <w:r w:rsidRPr="00AF791A">
        <w:rPr>
          <w:rFonts w:ascii="TH SarabunIT๙" w:hAnsi="TH SarabunIT๙" w:cs="TH SarabunIT๙"/>
          <w:sz w:val="32"/>
          <w:szCs w:val="32"/>
        </w:rPr>
        <w:t xml:space="preserve"> procurement :e-GP</w:t>
      </w:r>
      <w:r w:rsidRPr="00AF791A">
        <w:rPr>
          <w:rFonts w:ascii="TH SarabunIT๙" w:hAnsi="TH SarabunIT๙" w:cs="TH SarabunIT๙"/>
          <w:sz w:val="32"/>
          <w:szCs w:val="32"/>
          <w:cs/>
        </w:rPr>
        <w:t>)  ต้องลงทะเบียนในระบบอีเล็กทรอนิกส์ของกรมบัญชีกลางที่เว็บไซต์ศูนย์รวมข้อมูลจัดซื้อจัดจ้างภาครัฐ</w:t>
      </w:r>
    </w:p>
    <w:p w:rsidR="0013372C" w:rsidRPr="00AF791A" w:rsidRDefault="0013372C" w:rsidP="0013372C">
      <w:pPr>
        <w:pStyle w:val="a4"/>
        <w:numPr>
          <w:ilvl w:val="0"/>
          <w:numId w:val="1"/>
        </w:numPr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AF791A">
        <w:rPr>
          <w:rFonts w:ascii="TH SarabunIT๙" w:hAnsi="TH SarabunIT๙" w:cs="TH SarabunIT๙"/>
          <w:sz w:val="32"/>
          <w:szCs w:val="32"/>
          <w:cs/>
        </w:rPr>
        <w:t>ผู้เสนอราคาที่ได้รับคัดเลือกให้เป็นผู้ชนะการประมูลราคาและหากมีการทำสัญญากับองค์การ</w:t>
      </w:r>
    </w:p>
    <w:p w:rsidR="0013372C" w:rsidRPr="00AF791A" w:rsidRDefault="0013372C" w:rsidP="0013372C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AF791A">
        <w:rPr>
          <w:rFonts w:ascii="TH SarabunIT๙" w:hAnsi="TH SarabunIT๙" w:cs="TH SarabunIT๙"/>
          <w:sz w:val="32"/>
          <w:szCs w:val="32"/>
          <w:cs/>
        </w:rPr>
        <w:t>บริหารส่วนตำบลบ้านเนิน  ต้องจัดทำบัญชีแสดงรายรับรายจ่ายและยื่นต่อกรมสรรพากร  และต้องรับจ่ายเงินผ่านบัญชีธนาคาร  เว้นแต่การรับจ่ายเงินแต่ละครั้ง  ซึ่งมีมูลค่าไม่เกินสามหมื่นบาท  อาจรับจ่ายเป็นเงินสดได้</w:t>
      </w:r>
    </w:p>
    <w:p w:rsidR="0013372C" w:rsidRPr="00AF791A" w:rsidRDefault="0013372C" w:rsidP="0013372C">
      <w:pPr>
        <w:spacing w:line="24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F791A">
        <w:rPr>
          <w:rFonts w:ascii="TH SarabunIT๙" w:hAnsi="TH SarabunIT๙" w:cs="TH SarabunIT๙"/>
          <w:sz w:val="32"/>
          <w:szCs w:val="32"/>
          <w:cs/>
        </w:rPr>
        <w:t xml:space="preserve">กำหนดดูสถานที่ก่อสร้างและรับฟังคำชี้แจงรายละเอียดเพิ่มเติมในวันที่   28 </w:t>
      </w:r>
      <w:r w:rsidRPr="00AF791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ตุลาคม  2559</w:t>
      </w:r>
      <w:r w:rsidRPr="00AF791A">
        <w:rPr>
          <w:rFonts w:ascii="TH SarabunIT๙" w:hAnsi="TH SarabunIT๙" w:cs="TH SarabunIT๙"/>
          <w:color w:val="FF0000"/>
          <w:sz w:val="32"/>
          <w:szCs w:val="32"/>
        </w:rPr>
        <w:t xml:space="preserve">  </w:t>
      </w:r>
      <w:r w:rsidRPr="00AF791A">
        <w:rPr>
          <w:rFonts w:ascii="TH SarabunIT๙" w:hAnsi="TH SarabunIT๙" w:cs="TH SarabunIT๙"/>
          <w:color w:val="FF0000"/>
          <w:sz w:val="32"/>
          <w:szCs w:val="32"/>
          <w:cs/>
        </w:rPr>
        <w:t>เวลา</w:t>
      </w:r>
      <w:r w:rsidRPr="00AF791A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AF791A">
        <w:rPr>
          <w:rFonts w:ascii="TH SarabunIT๙" w:hAnsi="TH SarabunIT๙" w:cs="TH SarabunIT๙"/>
          <w:sz w:val="32"/>
          <w:szCs w:val="32"/>
        </w:rPr>
        <w:t xml:space="preserve">10.30 </w:t>
      </w:r>
      <w:r w:rsidRPr="00AF791A">
        <w:rPr>
          <w:rFonts w:ascii="TH SarabunIT๙" w:hAnsi="TH SarabunIT๙" w:cs="TH SarabunIT๙"/>
          <w:sz w:val="32"/>
          <w:szCs w:val="32"/>
          <w:cs/>
        </w:rPr>
        <w:t>น</w:t>
      </w:r>
      <w:r w:rsidRPr="00AF791A">
        <w:rPr>
          <w:rFonts w:ascii="TH SarabunIT๙" w:hAnsi="TH SarabunIT๙" w:cs="TH SarabunIT๙"/>
          <w:sz w:val="32"/>
          <w:szCs w:val="32"/>
        </w:rPr>
        <w:t>.</w:t>
      </w:r>
      <w:proofErr w:type="gramEnd"/>
      <w:r w:rsidRPr="00AF791A">
        <w:rPr>
          <w:rFonts w:ascii="TH SarabunIT๙" w:hAnsi="TH SarabunIT๙" w:cs="TH SarabunIT๙"/>
          <w:sz w:val="32"/>
          <w:szCs w:val="32"/>
        </w:rPr>
        <w:t xml:space="preserve">  </w:t>
      </w:r>
      <w:r w:rsidRPr="00AF791A">
        <w:rPr>
          <w:rFonts w:ascii="TH SarabunIT๙" w:hAnsi="TH SarabunIT๙" w:cs="TH SarabunIT๙"/>
          <w:sz w:val="32"/>
          <w:szCs w:val="32"/>
          <w:cs/>
        </w:rPr>
        <w:t>ณ</w:t>
      </w:r>
      <w:r w:rsidRPr="00AF791A">
        <w:rPr>
          <w:rFonts w:ascii="TH SarabunIT๙" w:hAnsi="TH SarabunIT๙" w:cs="TH SarabunIT๙"/>
          <w:sz w:val="32"/>
          <w:szCs w:val="32"/>
        </w:rPr>
        <w:t xml:space="preserve">  </w:t>
      </w:r>
      <w:r w:rsidRPr="00AF791A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ที่ทำการองค์การบริหารส่วนตำบลบ้านเนิน</w:t>
      </w:r>
      <w:r w:rsidRPr="00AF791A">
        <w:rPr>
          <w:rFonts w:ascii="TH SarabunIT๙" w:hAnsi="TH SarabunIT๙" w:cs="TH SarabunIT๙"/>
          <w:sz w:val="32"/>
          <w:szCs w:val="32"/>
        </w:rPr>
        <w:t xml:space="preserve">  </w:t>
      </w:r>
      <w:r w:rsidRPr="00AF791A">
        <w:rPr>
          <w:rFonts w:ascii="TH SarabunIT๙" w:hAnsi="TH SarabunIT๙" w:cs="TH SarabunIT๙"/>
          <w:sz w:val="32"/>
          <w:szCs w:val="32"/>
          <w:cs/>
        </w:rPr>
        <w:t>อำเภอเชียรใหญ่</w:t>
      </w:r>
      <w:r w:rsidRPr="00AF791A">
        <w:rPr>
          <w:rFonts w:ascii="TH SarabunIT๙" w:hAnsi="TH SarabunIT๙" w:cs="TH SarabunIT๙"/>
          <w:sz w:val="32"/>
          <w:szCs w:val="32"/>
        </w:rPr>
        <w:t xml:space="preserve">  </w:t>
      </w:r>
      <w:r w:rsidRPr="00AF791A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</w:t>
      </w:r>
      <w:r w:rsidRPr="00AF791A">
        <w:rPr>
          <w:rFonts w:ascii="TH SarabunIT๙" w:hAnsi="TH SarabunIT๙" w:cs="TH SarabunIT๙"/>
          <w:sz w:val="32"/>
          <w:szCs w:val="32"/>
        </w:rPr>
        <w:t xml:space="preserve">  </w:t>
      </w:r>
      <w:r w:rsidRPr="00AF791A">
        <w:rPr>
          <w:rFonts w:ascii="TH SarabunIT๙" w:hAnsi="TH SarabunIT๙" w:cs="TH SarabunIT๙"/>
          <w:sz w:val="32"/>
          <w:szCs w:val="32"/>
          <w:cs/>
        </w:rPr>
        <w:t>หากไม่ได้รับฟังคำชี้แจงรายละเอียดเพิ่มเติม</w:t>
      </w:r>
      <w:r w:rsidRPr="00AF791A">
        <w:rPr>
          <w:rFonts w:ascii="TH SarabunIT๙" w:hAnsi="TH SarabunIT๙" w:cs="TH SarabunIT๙"/>
          <w:sz w:val="32"/>
          <w:szCs w:val="32"/>
        </w:rPr>
        <w:t xml:space="preserve">  </w:t>
      </w:r>
      <w:r w:rsidRPr="00AF791A">
        <w:rPr>
          <w:rFonts w:ascii="TH SarabunIT๙" w:hAnsi="TH SarabunIT๙" w:cs="TH SarabunIT๙"/>
          <w:sz w:val="32"/>
          <w:szCs w:val="32"/>
          <w:cs/>
        </w:rPr>
        <w:t>และดูสถานที่ในวันและเวลาดังกล่าว</w:t>
      </w:r>
      <w:r w:rsidRPr="00AF791A">
        <w:rPr>
          <w:rFonts w:ascii="TH SarabunIT๙" w:hAnsi="TH SarabunIT๙" w:cs="TH SarabunIT๙"/>
          <w:sz w:val="32"/>
          <w:szCs w:val="32"/>
        </w:rPr>
        <w:t xml:space="preserve">  </w:t>
      </w:r>
      <w:r w:rsidRPr="00AF791A">
        <w:rPr>
          <w:rFonts w:ascii="TH SarabunIT๙" w:hAnsi="TH SarabunIT๙" w:cs="TH SarabunIT๙"/>
          <w:sz w:val="32"/>
          <w:szCs w:val="32"/>
          <w:cs/>
        </w:rPr>
        <w:t>ให้ถือว่าผู้นั้นได้รับฟังคำชี้แจงรายละเอียดเพิ่มเติม</w:t>
      </w:r>
      <w:r w:rsidRPr="00AF791A">
        <w:rPr>
          <w:rFonts w:ascii="TH SarabunIT๙" w:hAnsi="TH SarabunIT๙" w:cs="TH SarabunIT๙"/>
          <w:sz w:val="32"/>
          <w:szCs w:val="32"/>
        </w:rPr>
        <w:t xml:space="preserve">  </w:t>
      </w:r>
      <w:r w:rsidRPr="00AF791A">
        <w:rPr>
          <w:rFonts w:ascii="TH SarabunIT๙" w:hAnsi="TH SarabunIT๙" w:cs="TH SarabunIT๙"/>
          <w:sz w:val="32"/>
          <w:szCs w:val="32"/>
          <w:cs/>
        </w:rPr>
        <w:t>และดูสถานที่แล้ว</w:t>
      </w:r>
      <w:r w:rsidRPr="00AF791A">
        <w:rPr>
          <w:rFonts w:ascii="TH SarabunIT๙" w:hAnsi="TH SarabunIT๙" w:cs="TH SarabunIT๙"/>
          <w:sz w:val="32"/>
          <w:szCs w:val="32"/>
        </w:rPr>
        <w:t xml:space="preserve">  </w:t>
      </w:r>
      <w:r w:rsidRPr="00AF791A">
        <w:rPr>
          <w:rFonts w:ascii="TH SarabunIT๙" w:hAnsi="TH SarabunIT๙" w:cs="TH SarabunIT๙"/>
          <w:sz w:val="32"/>
          <w:szCs w:val="32"/>
          <w:cs/>
        </w:rPr>
        <w:t>และจะนำมาเป็นข้ออ้างเพื่อการใด</w:t>
      </w:r>
      <w:r w:rsidRPr="00AF791A">
        <w:rPr>
          <w:rFonts w:ascii="TH SarabunIT๙" w:hAnsi="TH SarabunIT๙" w:cs="TH SarabunIT๙"/>
          <w:sz w:val="32"/>
          <w:szCs w:val="32"/>
        </w:rPr>
        <w:t xml:space="preserve">  </w:t>
      </w:r>
      <w:r w:rsidRPr="00AF791A">
        <w:rPr>
          <w:rFonts w:ascii="TH SarabunIT๙" w:hAnsi="TH SarabunIT๙" w:cs="TH SarabunIT๙"/>
          <w:sz w:val="32"/>
          <w:szCs w:val="32"/>
          <w:cs/>
        </w:rPr>
        <w:t>ๆ</w:t>
      </w:r>
      <w:r w:rsidRPr="00AF791A">
        <w:rPr>
          <w:rFonts w:ascii="TH SarabunIT๙" w:hAnsi="TH SarabunIT๙" w:cs="TH SarabunIT๙"/>
          <w:sz w:val="32"/>
          <w:szCs w:val="32"/>
        </w:rPr>
        <w:t xml:space="preserve">  </w:t>
      </w:r>
      <w:r w:rsidRPr="00AF791A">
        <w:rPr>
          <w:rFonts w:ascii="TH SarabunIT๙" w:hAnsi="TH SarabunIT๙" w:cs="TH SarabunIT๙"/>
          <w:sz w:val="32"/>
          <w:szCs w:val="32"/>
          <w:cs/>
        </w:rPr>
        <w:t xml:space="preserve">ไม่ได้ทั้งสิ้น </w:t>
      </w:r>
    </w:p>
    <w:p w:rsidR="0013372C" w:rsidRPr="00AF791A" w:rsidRDefault="0013372C" w:rsidP="0013372C">
      <w:pPr>
        <w:spacing w:line="240" w:lineRule="atLeast"/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AF791A">
        <w:rPr>
          <w:rFonts w:ascii="TH SarabunIT๙" w:hAnsi="TH SarabunIT๙" w:cs="TH SarabunIT๙"/>
          <w:b/>
          <w:bCs/>
          <w:sz w:val="32"/>
          <w:szCs w:val="32"/>
          <w:cs/>
        </w:rPr>
        <w:t>กำหนดยื่นซองสอบราคา</w:t>
      </w:r>
      <w:r w:rsidRPr="00AF791A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</w:t>
      </w:r>
      <w:r w:rsidRPr="00AF791A">
        <w:rPr>
          <w:rFonts w:ascii="TH SarabunIT๙" w:hAnsi="TH SarabunIT๙" w:cs="TH SarabunIT๙"/>
          <w:sz w:val="32"/>
          <w:szCs w:val="32"/>
        </w:rPr>
        <w:t xml:space="preserve">    20  </w:t>
      </w:r>
      <w:r w:rsidRPr="00AF791A">
        <w:rPr>
          <w:rFonts w:ascii="TH SarabunIT๙" w:hAnsi="TH SarabunIT๙" w:cs="TH SarabunIT๙"/>
          <w:sz w:val="32"/>
          <w:szCs w:val="32"/>
          <w:cs/>
        </w:rPr>
        <w:t xml:space="preserve">ตุลาคม   2559   ถึงวันที่    3  พฤศจิกายน   2559  </w:t>
      </w:r>
      <w:r w:rsidRPr="00AF791A">
        <w:rPr>
          <w:rFonts w:ascii="TH SarabunIT๙" w:hAnsi="TH SarabunIT๙" w:cs="TH SarabunIT๙"/>
          <w:sz w:val="32"/>
          <w:szCs w:val="32"/>
        </w:rPr>
        <w:t xml:space="preserve">  </w:t>
      </w:r>
      <w:r w:rsidRPr="00AF791A">
        <w:rPr>
          <w:rFonts w:ascii="TH SarabunIT๙" w:hAnsi="TH SarabunIT๙" w:cs="TH SarabunIT๙"/>
          <w:sz w:val="32"/>
          <w:szCs w:val="32"/>
          <w:cs/>
        </w:rPr>
        <w:t xml:space="preserve">ณ งานพัสดุ  กองคลัง องค์การบริหารส่วนตำบลบ้านเนิน  ในวันและเวลาราชการ      </w:t>
      </w:r>
      <w:r w:rsidRPr="00AF791A">
        <w:rPr>
          <w:rFonts w:ascii="TH SarabunIT๙" w:hAnsi="TH SarabunIT๙" w:cs="TH SarabunIT๙"/>
          <w:b/>
          <w:bCs/>
          <w:sz w:val="32"/>
          <w:szCs w:val="32"/>
          <w:cs/>
        </w:rPr>
        <w:t>และยื่นซองสอบราคา</w:t>
      </w:r>
      <w:r w:rsidRPr="00AF791A">
        <w:rPr>
          <w:rFonts w:ascii="TH SarabunIT๙" w:hAnsi="TH SarabunIT๙" w:cs="TH SarabunIT๙"/>
          <w:sz w:val="32"/>
          <w:szCs w:val="32"/>
          <w:cs/>
        </w:rPr>
        <w:t>ในวันที่   4    พฤศจิกายน    2559  ตั้งแต่เวลา   08.30-16.30  น.   ณ ศูนย์รวมข้อมูล</w:t>
      </w:r>
      <w:r w:rsidRPr="00AF791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ข่าวสารการซื้อหรือการจ้างขององค์การบริหารส่วนตำบลระดับอำเภอ (ที่ว่าการอำเภอเชียรใหญ่ชั้นล่าง) </w:t>
      </w:r>
    </w:p>
    <w:p w:rsidR="0013372C" w:rsidRPr="00AF791A" w:rsidRDefault="0013372C" w:rsidP="0013372C">
      <w:pPr>
        <w:spacing w:line="240" w:lineRule="atLeast"/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AF791A">
        <w:rPr>
          <w:rFonts w:ascii="TH SarabunIT๙" w:hAnsi="TH SarabunIT๙" w:cs="TH SarabunIT๙"/>
          <w:sz w:val="16"/>
          <w:szCs w:val="16"/>
          <w:cs/>
        </w:rPr>
        <w:t xml:space="preserve"> </w:t>
      </w:r>
      <w:r w:rsidRPr="00AF791A">
        <w:rPr>
          <w:rFonts w:ascii="TH SarabunIT๙" w:hAnsi="TH SarabunIT๙" w:cs="TH SarabunIT๙"/>
          <w:sz w:val="16"/>
          <w:szCs w:val="16"/>
        </w:rPr>
        <w:t xml:space="preserve">  </w:t>
      </w:r>
      <w:r w:rsidRPr="00AF791A">
        <w:rPr>
          <w:rFonts w:ascii="TH SarabunIT๙" w:hAnsi="TH SarabunIT๙" w:cs="TH SarabunIT๙"/>
          <w:sz w:val="32"/>
          <w:szCs w:val="32"/>
          <w:cs/>
        </w:rPr>
        <w:t>กำหนดเปิดซองสอบราคาในวันที่     7    พฤศจิกายน    2559</w:t>
      </w:r>
      <w:r w:rsidRPr="00AF791A">
        <w:rPr>
          <w:rFonts w:ascii="TH SarabunIT๙" w:hAnsi="TH SarabunIT๙" w:cs="TH SarabunIT๙"/>
          <w:sz w:val="32"/>
          <w:szCs w:val="32"/>
        </w:rPr>
        <w:t xml:space="preserve">   </w:t>
      </w:r>
      <w:r w:rsidRPr="00AF791A">
        <w:rPr>
          <w:rFonts w:ascii="TH SarabunIT๙" w:hAnsi="TH SarabunIT๙" w:cs="TH SarabunIT๙"/>
          <w:sz w:val="32"/>
          <w:szCs w:val="32"/>
          <w:cs/>
        </w:rPr>
        <w:t>ตั้งแต่เวลา  10.00  น.  เป็นต้นไป ณ ศูนย์</w:t>
      </w:r>
      <w:r w:rsidRPr="00AF791A">
        <w:rPr>
          <w:rFonts w:ascii="TH SarabunIT๙" w:hAnsi="TH SarabunIT๙" w:cs="TH SarabunIT๙"/>
          <w:spacing w:val="-6"/>
          <w:sz w:val="32"/>
          <w:szCs w:val="32"/>
          <w:cs/>
        </w:rPr>
        <w:t>รวมข้อมูลข่าวสารการซื้อหรือการจ้างขององค์การบริหารส่วนตำบลระดับอำเภอ</w:t>
      </w:r>
      <w:r w:rsidRPr="00AF791A">
        <w:rPr>
          <w:rFonts w:ascii="TH SarabunIT๙" w:hAnsi="TH SarabunIT๙" w:cs="TH SarabunIT๙"/>
          <w:spacing w:val="-6"/>
          <w:sz w:val="32"/>
          <w:szCs w:val="32"/>
        </w:rPr>
        <w:t xml:space="preserve">  (</w:t>
      </w:r>
      <w:proofErr w:type="gramStart"/>
      <w:r w:rsidRPr="00AF791A">
        <w:rPr>
          <w:rFonts w:ascii="TH SarabunIT๙" w:hAnsi="TH SarabunIT๙" w:cs="TH SarabunIT๙"/>
          <w:spacing w:val="-6"/>
          <w:sz w:val="32"/>
          <w:szCs w:val="32"/>
          <w:cs/>
        </w:rPr>
        <w:t>ที่ว่าการอำเภอเชียรใหญ่ชั้นล่าง</w:t>
      </w:r>
      <w:r w:rsidRPr="00AF791A">
        <w:rPr>
          <w:rFonts w:ascii="TH SarabunIT๙" w:hAnsi="TH SarabunIT๙" w:cs="TH SarabunIT๙"/>
          <w:spacing w:val="-6"/>
          <w:sz w:val="32"/>
          <w:szCs w:val="32"/>
        </w:rPr>
        <w:t xml:space="preserve"> )</w:t>
      </w:r>
      <w:proofErr w:type="gramEnd"/>
      <w:r w:rsidRPr="00AF791A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 w:rsidRPr="00AF791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</w:p>
    <w:p w:rsidR="0013372C" w:rsidRPr="00AF791A" w:rsidRDefault="0013372C" w:rsidP="0013372C">
      <w:pPr>
        <w:spacing w:before="120" w:line="240" w:lineRule="atLeast"/>
        <w:jc w:val="thaiDistribute"/>
        <w:rPr>
          <w:rFonts w:ascii="TH SarabunIT๙" w:hAnsi="TH SarabunIT๙" w:cs="TH SarabunIT๙"/>
          <w:color w:val="FF0000"/>
          <w:spacing w:val="-6"/>
          <w:sz w:val="32"/>
          <w:szCs w:val="32"/>
        </w:rPr>
      </w:pPr>
      <w:r w:rsidRPr="00AF791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      ผู้สนใจติดต่อขอซื้อเอกสารสอบราคาในราคาชุดละ   3,000.- บาท  (-สามพันบาทถ้วน-) ได้ที่งานพัสดุ  กองคลัง  ที่ทำการองค์การบริหารส่วนตำบลบ้านเนิน</w:t>
      </w:r>
      <w:r w:rsidRPr="00AF791A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 w:rsidRPr="00AF791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ระหว่างวันที่   </w:t>
      </w:r>
      <w:r w:rsidRPr="00AF791A">
        <w:rPr>
          <w:rFonts w:ascii="TH SarabunIT๙" w:hAnsi="TH SarabunIT๙" w:cs="TH SarabunIT๙"/>
          <w:color w:val="FF0000"/>
          <w:spacing w:val="-6"/>
          <w:sz w:val="32"/>
          <w:szCs w:val="32"/>
        </w:rPr>
        <w:t xml:space="preserve"> 20   </w:t>
      </w:r>
      <w:r w:rsidRPr="00AF791A">
        <w:rPr>
          <w:rFonts w:ascii="TH SarabunIT๙" w:hAnsi="TH SarabunIT๙" w:cs="TH SarabunIT๙"/>
          <w:color w:val="FF0000"/>
          <w:spacing w:val="-6"/>
          <w:sz w:val="32"/>
          <w:szCs w:val="32"/>
          <w:cs/>
        </w:rPr>
        <w:t xml:space="preserve">ตุลาคม    2559   ถึงวันที่   </w:t>
      </w:r>
      <w:proofErr w:type="gramStart"/>
      <w:r w:rsidRPr="00AF791A">
        <w:rPr>
          <w:rFonts w:ascii="TH SarabunIT๙" w:hAnsi="TH SarabunIT๙" w:cs="TH SarabunIT๙"/>
          <w:color w:val="FF0000"/>
          <w:spacing w:val="-6"/>
          <w:sz w:val="32"/>
          <w:szCs w:val="32"/>
          <w:cs/>
        </w:rPr>
        <w:t>3  พฤศจิกายน</w:t>
      </w:r>
      <w:proofErr w:type="gramEnd"/>
      <w:r w:rsidRPr="00AF791A">
        <w:rPr>
          <w:rFonts w:ascii="TH SarabunIT๙" w:hAnsi="TH SarabunIT๙" w:cs="TH SarabunIT๙"/>
          <w:color w:val="FF0000"/>
          <w:spacing w:val="-6"/>
          <w:sz w:val="32"/>
          <w:szCs w:val="32"/>
          <w:cs/>
        </w:rPr>
        <w:t xml:space="preserve">  2559  </w:t>
      </w:r>
      <w:r w:rsidRPr="00AF791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หรือสอบถามทางโทรศัพท์หมายเลข </w:t>
      </w:r>
      <w:r w:rsidRPr="00AF791A">
        <w:rPr>
          <w:rFonts w:ascii="TH SarabunIT๙" w:hAnsi="TH SarabunIT๙" w:cs="TH SarabunIT๙"/>
          <w:spacing w:val="-6"/>
          <w:sz w:val="32"/>
          <w:szCs w:val="32"/>
        </w:rPr>
        <w:t xml:space="preserve"> 075-470848  </w:t>
      </w:r>
      <w:r w:rsidRPr="00AF791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หรือดูรายละเอียดได้ที่เว็บไซต์ </w:t>
      </w:r>
      <w:r w:rsidRPr="00AF791A">
        <w:rPr>
          <w:rFonts w:ascii="TH SarabunIT๙" w:hAnsi="TH SarabunIT๙" w:cs="TH SarabunIT๙"/>
          <w:spacing w:val="-6"/>
          <w:sz w:val="32"/>
          <w:szCs w:val="32"/>
        </w:rPr>
        <w:t xml:space="preserve">www.baannern.go.th </w:t>
      </w:r>
      <w:r w:rsidRPr="00AF791A">
        <w:rPr>
          <w:rFonts w:ascii="TH SarabunIT๙" w:hAnsi="TH SarabunIT๙" w:cs="TH SarabunIT๙"/>
          <w:spacing w:val="-6"/>
          <w:sz w:val="32"/>
          <w:szCs w:val="32"/>
          <w:cs/>
        </w:rPr>
        <w:t>ในวันเวลาราชการ</w:t>
      </w:r>
    </w:p>
    <w:p w:rsidR="0013372C" w:rsidRPr="00AF791A" w:rsidRDefault="0013372C" w:rsidP="0013372C">
      <w:pPr>
        <w:spacing w:before="120" w:line="240" w:lineRule="atLeast"/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AF791A">
        <w:rPr>
          <w:rFonts w:ascii="TH SarabunIT๙" w:hAnsi="TH SarabunIT๙" w:cs="TH SarabunIT๙"/>
          <w:color w:val="FF0000"/>
          <w:sz w:val="32"/>
          <w:szCs w:val="32"/>
          <w:cs/>
        </w:rPr>
        <w:t>ประกาศ    ณ   วันที่</w:t>
      </w:r>
      <w:r w:rsidRPr="00AF791A">
        <w:rPr>
          <w:rFonts w:ascii="TH SarabunIT๙" w:hAnsi="TH SarabunIT๙" w:cs="TH SarabunIT๙"/>
          <w:color w:val="FF0000"/>
          <w:sz w:val="32"/>
          <w:szCs w:val="32"/>
        </w:rPr>
        <w:t xml:space="preserve">   </w:t>
      </w:r>
      <w:r w:rsidRPr="00AF791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20      เดือน    ตุลาคม   พ.ศ.  2559  </w:t>
      </w:r>
    </w:p>
    <w:p w:rsidR="0013372C" w:rsidRPr="00AF791A" w:rsidRDefault="0013372C" w:rsidP="0013372C">
      <w:pPr>
        <w:spacing w:before="100" w:beforeAutospacing="1" w:line="240" w:lineRule="exact"/>
        <w:ind w:left="3600" w:firstLine="720"/>
        <w:rPr>
          <w:rFonts w:ascii="TH SarabunIT๙" w:eastAsia="Angsana New" w:hAnsi="TH SarabunIT๙" w:cs="TH SarabunIT๙"/>
          <w:sz w:val="32"/>
          <w:szCs w:val="32"/>
        </w:rPr>
      </w:pPr>
      <w:r w:rsidRPr="00AF791A">
        <w:rPr>
          <w:rFonts w:ascii="TH SarabunIT๙" w:eastAsia="Angsana New" w:hAnsi="TH SarabunIT๙" w:cs="TH SarabunIT๙"/>
          <w:sz w:val="32"/>
          <w:szCs w:val="32"/>
        </w:rPr>
        <w:t>(</w:t>
      </w:r>
      <w:r w:rsidRPr="00AF791A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AF791A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13372C" w:rsidRPr="00AF791A" w:rsidRDefault="0013372C" w:rsidP="0013372C">
      <w:pPr>
        <w:spacing w:before="100" w:beforeAutospacing="1" w:line="240" w:lineRule="exact"/>
        <w:ind w:left="3600" w:firstLine="720"/>
        <w:rPr>
          <w:rFonts w:ascii="TH SarabunIT๙" w:eastAsia="Angsana New" w:hAnsi="TH SarabunIT๙" w:cs="TH SarabunIT๙"/>
          <w:sz w:val="32"/>
          <w:szCs w:val="32"/>
        </w:rPr>
      </w:pPr>
      <w:r w:rsidRPr="00AF791A">
        <w:rPr>
          <w:rFonts w:ascii="TH SarabunIT๙" w:eastAsia="Angsana New" w:hAnsi="TH SarabunIT๙" w:cs="TH SarabunIT๙"/>
          <w:sz w:val="32"/>
          <w:szCs w:val="32"/>
        </w:rPr>
        <w:t xml:space="preserve">                     (</w:t>
      </w:r>
      <w:r w:rsidRPr="00AF791A">
        <w:rPr>
          <w:rFonts w:ascii="TH SarabunIT๙" w:eastAsia="Angsana New" w:hAnsi="TH SarabunIT๙" w:cs="TH SarabunIT๙"/>
          <w:sz w:val="32"/>
          <w:szCs w:val="32"/>
          <w:cs/>
        </w:rPr>
        <w:t>นายประดิษฐ์   แย้มอิ่ม</w:t>
      </w:r>
      <w:r w:rsidRPr="00AF791A">
        <w:rPr>
          <w:rFonts w:ascii="TH SarabunIT๙" w:eastAsia="Angsana New" w:hAnsi="TH SarabunIT๙" w:cs="TH SarabunIT๙"/>
          <w:sz w:val="32"/>
          <w:szCs w:val="32"/>
        </w:rPr>
        <w:t>)</w:t>
      </w:r>
      <w:r w:rsidRPr="00AF791A">
        <w:rPr>
          <w:rFonts w:ascii="TH SarabunIT๙" w:eastAsia="Angsana New" w:hAnsi="TH SarabunIT๙" w:cs="TH SarabunIT๙"/>
          <w:sz w:val="32"/>
          <w:szCs w:val="32"/>
        </w:rPr>
        <w:tab/>
        <w:t xml:space="preserve">                                                                                         </w:t>
      </w:r>
      <w:r w:rsidRPr="00AF791A">
        <w:rPr>
          <w:rFonts w:ascii="TH SarabunIT๙" w:eastAsia="Angsana New" w:hAnsi="TH SarabunIT๙" w:cs="TH SarabunIT๙"/>
          <w:sz w:val="32"/>
          <w:szCs w:val="32"/>
          <w:cs/>
        </w:rPr>
        <w:t xml:space="preserve">      </w:t>
      </w:r>
      <w:r w:rsidRPr="00AF791A">
        <w:rPr>
          <w:rFonts w:ascii="TH SarabunIT๙" w:eastAsia="Angsana New" w:hAnsi="TH SarabunIT๙" w:cs="TH SarabunIT๙"/>
          <w:sz w:val="32"/>
          <w:szCs w:val="32"/>
        </w:rPr>
        <w:t xml:space="preserve">    </w:t>
      </w:r>
      <w:r w:rsidRPr="00AF791A">
        <w:rPr>
          <w:rFonts w:ascii="TH SarabunIT๙" w:eastAsia="Angsana New" w:hAnsi="TH SarabunIT๙" w:cs="TH SarabunIT๙"/>
          <w:sz w:val="32"/>
          <w:szCs w:val="32"/>
          <w:cs/>
        </w:rPr>
        <w:t xml:space="preserve">    </w:t>
      </w:r>
      <w:r w:rsidRPr="00AF791A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AF791A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</w:t>
      </w:r>
    </w:p>
    <w:p w:rsidR="0013372C" w:rsidRPr="00AF791A" w:rsidRDefault="0013372C" w:rsidP="0013372C">
      <w:pPr>
        <w:spacing w:line="240" w:lineRule="atLeast"/>
        <w:rPr>
          <w:rFonts w:ascii="TH SarabunIT๙" w:eastAsia="Angsana New" w:hAnsi="TH SarabunIT๙" w:cs="TH SarabunIT๙"/>
          <w:sz w:val="32"/>
          <w:szCs w:val="32"/>
        </w:rPr>
      </w:pPr>
      <w:r w:rsidRPr="00AF791A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                                                                      นายกองค์การบริหารส่วนตำบลบ้านเนิน</w:t>
      </w:r>
    </w:p>
    <w:p w:rsidR="0013372C" w:rsidRPr="0013372C" w:rsidRDefault="0013372C" w:rsidP="0013372C">
      <w:pPr>
        <w:rPr>
          <w:lang w:eastAsia="th-TH"/>
        </w:rPr>
      </w:pPr>
    </w:p>
    <w:sectPr w:rsidR="0013372C" w:rsidRPr="0013372C" w:rsidSect="000439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B28"/>
    <w:multiLevelType w:val="multilevel"/>
    <w:tmpl w:val="CC3A7A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D75345"/>
    <w:rsid w:val="0004394B"/>
    <w:rsid w:val="0013372C"/>
    <w:rsid w:val="0018261E"/>
    <w:rsid w:val="00235DE2"/>
    <w:rsid w:val="002D3ED5"/>
    <w:rsid w:val="00307F32"/>
    <w:rsid w:val="003B0226"/>
    <w:rsid w:val="006E5510"/>
    <w:rsid w:val="007241E4"/>
    <w:rsid w:val="008737F4"/>
    <w:rsid w:val="008A16E1"/>
    <w:rsid w:val="008B757A"/>
    <w:rsid w:val="009E3996"/>
    <w:rsid w:val="00A075BA"/>
    <w:rsid w:val="00AF791A"/>
    <w:rsid w:val="00B93568"/>
    <w:rsid w:val="00D17C7E"/>
    <w:rsid w:val="00D75345"/>
    <w:rsid w:val="00F3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4B"/>
  </w:style>
  <w:style w:type="paragraph" w:styleId="1">
    <w:name w:val="heading 1"/>
    <w:basedOn w:val="a"/>
    <w:next w:val="a"/>
    <w:link w:val="10"/>
    <w:uiPriority w:val="9"/>
    <w:qFormat/>
    <w:rsid w:val="00B93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nhideWhenUsed/>
    <w:qFormat/>
    <w:rsid w:val="00D75345"/>
    <w:pPr>
      <w:keepNext/>
      <w:spacing w:before="240" w:after="60"/>
      <w:outlineLvl w:val="3"/>
    </w:pPr>
    <w:rPr>
      <w:rFonts w:ascii="Calibri" w:eastAsia="Times New Roman" w:hAnsi="Calibri" w:cs="Angsana New"/>
      <w:b/>
      <w:b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D75345"/>
    <w:rPr>
      <w:rFonts w:ascii="Calibri" w:eastAsia="Times New Roman" w:hAnsi="Calibri" w:cs="Angsana New"/>
      <w:b/>
      <w:bCs/>
      <w:sz w:val="28"/>
      <w:szCs w:val="35"/>
    </w:rPr>
  </w:style>
  <w:style w:type="paragraph" w:styleId="a3">
    <w:name w:val="caption"/>
    <w:basedOn w:val="a"/>
    <w:next w:val="a"/>
    <w:unhideWhenUsed/>
    <w:qFormat/>
    <w:rsid w:val="00D75345"/>
    <w:pPr>
      <w:spacing w:after="0" w:line="240" w:lineRule="auto"/>
      <w:jc w:val="center"/>
    </w:pPr>
    <w:rPr>
      <w:rFonts w:ascii="Times New Roman" w:eastAsia="Cordia New" w:hAnsi="Times New Roman" w:cs="Angsana New"/>
      <w:b/>
      <w:bCs/>
      <w:sz w:val="40"/>
      <w:szCs w:val="40"/>
      <w:lang w:eastAsia="th-TH"/>
    </w:rPr>
  </w:style>
  <w:style w:type="paragraph" w:styleId="a4">
    <w:name w:val="List Paragraph"/>
    <w:basedOn w:val="a"/>
    <w:uiPriority w:val="34"/>
    <w:qFormat/>
    <w:rsid w:val="00D75345"/>
    <w:pPr>
      <w:ind w:left="720"/>
      <w:contextualSpacing/>
    </w:pPr>
    <w:rPr>
      <w:rFonts w:ascii="Calibri" w:eastAsia="Times New Roman" w:hAnsi="Calibri" w:cs="Angsana New"/>
    </w:rPr>
  </w:style>
  <w:style w:type="character" w:customStyle="1" w:styleId="10">
    <w:name w:val="หัวเรื่อง 1 อักขระ"/>
    <w:basedOn w:val="a0"/>
    <w:link w:val="1"/>
    <w:uiPriority w:val="9"/>
    <w:rsid w:val="00B93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9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624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18</cp:revision>
  <dcterms:created xsi:type="dcterms:W3CDTF">2016-01-14T10:52:00Z</dcterms:created>
  <dcterms:modified xsi:type="dcterms:W3CDTF">2016-10-21T03:13:00Z</dcterms:modified>
</cp:coreProperties>
</file>